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037B" w:rsidRPr="00D5287A" w:rsidRDefault="009B037B" w:rsidP="009B037B">
      <w:pPr>
        <w:jc w:val="center"/>
        <w:rPr>
          <w:rFonts w:ascii="Times New Roman" w:hAnsi="Times New Roman"/>
        </w:rPr>
      </w:pPr>
      <w:r w:rsidRPr="00D5287A">
        <w:rPr>
          <w:rFonts w:ascii="Times New Roman" w:hAnsi="Times New Roman"/>
        </w:rPr>
        <w:t>МИНИСТЕРСТВО ОБРАЗОВАНИЯ И НАУКИ РОССИЙСКОЙ ФЕДЕРАЦИИ</w:t>
      </w:r>
    </w:p>
    <w:p w:rsidR="009B037B" w:rsidRPr="00D5287A" w:rsidRDefault="009B037B" w:rsidP="009B037B">
      <w:pPr>
        <w:jc w:val="center"/>
        <w:rPr>
          <w:rFonts w:ascii="Times New Roman" w:hAnsi="Times New Roman"/>
          <w:b/>
          <w:bCs/>
        </w:rPr>
      </w:pPr>
      <w:r w:rsidRPr="00D5287A">
        <w:rPr>
          <w:rFonts w:ascii="Times New Roman" w:hAnsi="Times New Roman"/>
          <w:b/>
          <w:bCs/>
        </w:rPr>
        <w:t>ФЕДЕРАЛЬНОЕ ГОСУДАРСТВЕННОЕ БЮДЖЕТНОЕ ОБРАЗОВАТЕЛЬНОЕ УЧРЕЖДЕНИЕ ВЫСШЕГО ОБРАЗОВАНИЯ</w:t>
      </w:r>
    </w:p>
    <w:p w:rsidR="009B037B" w:rsidRPr="00D5287A" w:rsidRDefault="009B037B" w:rsidP="009B037B">
      <w:pPr>
        <w:jc w:val="center"/>
        <w:rPr>
          <w:rFonts w:ascii="Times New Roman" w:hAnsi="Times New Roman"/>
          <w:b/>
          <w:bCs/>
        </w:rPr>
      </w:pPr>
      <w:r w:rsidRPr="00D5287A">
        <w:rPr>
          <w:rFonts w:ascii="Times New Roman" w:hAnsi="Times New Roman"/>
          <w:b/>
          <w:bCs/>
        </w:rPr>
        <w:t>«ДОНСКОЙ ГОСУДАРСТВЕННЫЙ ТЕХНИЧЕСКИЙ УНИВЕРСИТЕТ»</w:t>
      </w:r>
    </w:p>
    <w:p w:rsidR="009B037B" w:rsidRPr="00D5287A" w:rsidRDefault="009B037B" w:rsidP="009B037B">
      <w:pPr>
        <w:jc w:val="center"/>
        <w:rPr>
          <w:rFonts w:ascii="Times New Roman" w:hAnsi="Times New Roman"/>
          <w:b/>
        </w:rPr>
      </w:pPr>
      <w:r w:rsidRPr="00D5287A">
        <w:rPr>
          <w:rFonts w:ascii="Times New Roman" w:hAnsi="Times New Roman"/>
          <w:b/>
          <w:bCs/>
        </w:rPr>
        <w:t>(ДГТУ)</w:t>
      </w: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color w:val="000000"/>
        </w:rPr>
      </w:pPr>
      <w:r w:rsidRPr="00D5287A">
        <w:rPr>
          <w:rFonts w:ascii="Times New Roman" w:hAnsi="Times New Roman" w:cs="Times New Roman"/>
          <w:color w:val="000000"/>
        </w:rPr>
        <w:t xml:space="preserve">МЕТОДИЧЕСКИЕ УКАЗАНИЯ К ВЫПОЛНЕНИЮ ПРАКТИЧЕСКИХ ЗАДАНИЙ КОНТРОЛЬНОЙ РАБОТЫ </w:t>
      </w: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color w:val="000000"/>
        </w:rPr>
      </w:pPr>
      <w:r w:rsidRPr="00D5287A">
        <w:rPr>
          <w:rFonts w:ascii="Times New Roman" w:hAnsi="Times New Roman" w:cs="Times New Roman"/>
          <w:color w:val="000000"/>
        </w:rPr>
        <w:t>по дисциплине «Математическое моделирование в отрасли»</w:t>
      </w: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color w:val="000000"/>
        </w:rPr>
      </w:pPr>
      <w:r w:rsidRPr="00D5287A">
        <w:rPr>
          <w:rFonts w:ascii="Times New Roman" w:hAnsi="Times New Roman" w:cs="Times New Roman"/>
          <w:color w:val="000000"/>
        </w:rPr>
        <w:t>для обучающихся заочной формы обучения по направлению</w:t>
      </w: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color w:val="000000"/>
        </w:rPr>
      </w:pPr>
      <w:r w:rsidRPr="00D5287A">
        <w:rPr>
          <w:rFonts w:ascii="Times New Roman" w:hAnsi="Times New Roman" w:cs="Times New Roman"/>
          <w:color w:val="000000"/>
        </w:rPr>
        <w:t>26.04.02 «Кораблестроение, океанотехника и системотехника объектов морской инфраструктуры»</w:t>
      </w: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color w:val="000000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  <w:r w:rsidRPr="00D5287A">
        <w:rPr>
          <w:rFonts w:ascii="Times New Roman" w:hAnsi="Times New Roman" w:cs="Times New Roman"/>
          <w:shd w:val="clear" w:color="auto" w:fill="FFFFFF"/>
        </w:rPr>
        <w:t>Ростов-на-Дону, 2022</w:t>
      </w:r>
      <w:r w:rsidRPr="00D5287A">
        <w:rPr>
          <w:rFonts w:ascii="Times New Roman" w:hAnsi="Times New Roman" w:cs="Times New Roman"/>
          <w:shd w:val="clear" w:color="auto" w:fill="FFFFFF"/>
        </w:rPr>
        <w:br w:type="page"/>
      </w:r>
    </w:p>
    <w:p w:rsidR="009B037B" w:rsidRPr="00D5287A" w:rsidRDefault="009B037B" w:rsidP="009B037B">
      <w:pPr>
        <w:pStyle w:val="2"/>
        <w:spacing w:line="360" w:lineRule="auto"/>
        <w:ind w:firstLine="0"/>
        <w:jc w:val="left"/>
        <w:rPr>
          <w:sz w:val="22"/>
          <w:szCs w:val="22"/>
        </w:rPr>
      </w:pPr>
      <w:r w:rsidRPr="00D5287A">
        <w:rPr>
          <w:sz w:val="22"/>
          <w:szCs w:val="22"/>
        </w:rPr>
        <w:lastRenderedPageBreak/>
        <w:t>Составител</w:t>
      </w:r>
      <w:r w:rsidR="00687C13">
        <w:rPr>
          <w:sz w:val="22"/>
          <w:szCs w:val="22"/>
        </w:rPr>
        <w:t>ь</w:t>
      </w:r>
      <w:bookmarkStart w:id="0" w:name="_GoBack"/>
      <w:bookmarkEnd w:id="0"/>
      <w:r w:rsidRPr="00D5287A">
        <w:rPr>
          <w:sz w:val="22"/>
          <w:szCs w:val="22"/>
        </w:rPr>
        <w:t>: доц., к.т.н. Азарова А.И.</w:t>
      </w:r>
    </w:p>
    <w:p w:rsidR="009B037B" w:rsidRPr="00D5287A" w:rsidRDefault="009B037B" w:rsidP="009B037B">
      <w:pPr>
        <w:pStyle w:val="2"/>
        <w:spacing w:line="360" w:lineRule="auto"/>
        <w:ind w:firstLine="0"/>
        <w:jc w:val="left"/>
        <w:rPr>
          <w:sz w:val="22"/>
          <w:szCs w:val="22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</w:rPr>
      </w:pPr>
      <w:r w:rsidRPr="00D5287A">
        <w:rPr>
          <w:rFonts w:ascii="Times New Roman" w:hAnsi="Times New Roman" w:cs="Times New Roman"/>
          <w:color w:val="000000"/>
        </w:rPr>
        <w:t xml:space="preserve">Методические указания к выполнению практических заданий контрольной работы по дисциплине "Математическое моделирование в отрасли" предназначены для обучающихся заочной формы обучения по направлению 26.04.02 «Кораблестроение, океанотехника и системотехника объектов морской инфраструктуры»/ Ростов-на-Дону, 2022, </w:t>
      </w:r>
      <w:r w:rsidR="001B6F5F" w:rsidRPr="00D5287A">
        <w:rPr>
          <w:rFonts w:ascii="Times New Roman" w:hAnsi="Times New Roman" w:cs="Times New Roman"/>
          <w:color w:val="000000"/>
        </w:rPr>
        <w:t>3</w:t>
      </w:r>
      <w:r w:rsidR="001E3C22">
        <w:rPr>
          <w:rFonts w:ascii="Times New Roman" w:hAnsi="Times New Roman" w:cs="Times New Roman"/>
          <w:color w:val="000000"/>
        </w:rPr>
        <w:t>7</w:t>
      </w:r>
      <w:r w:rsidRPr="00D5287A">
        <w:rPr>
          <w:rFonts w:ascii="Times New Roman" w:hAnsi="Times New Roman" w:cs="Times New Roman"/>
          <w:color w:val="000000"/>
        </w:rPr>
        <w:t xml:space="preserve"> с.</w:t>
      </w: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</w:rPr>
      </w:pPr>
      <w:r w:rsidRPr="00D5287A">
        <w:rPr>
          <w:rFonts w:ascii="Times New Roman" w:hAnsi="Times New Roman" w:cs="Times New Roman"/>
          <w:color w:val="000000"/>
        </w:rPr>
        <w:t>Научный редактор проф., д.т.н. Тамаркин М.А.</w:t>
      </w: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AF4B03" w:rsidRPr="00D5287A" w:rsidRDefault="009B037B" w:rsidP="00AF4B03">
      <w:pPr>
        <w:pStyle w:val="a6"/>
        <w:rPr>
          <w:rFonts w:ascii="Times New Roman" w:hAnsi="Times New Roman" w:cs="Times New Roman"/>
          <w:sz w:val="22"/>
          <w:szCs w:val="22"/>
        </w:rPr>
      </w:pPr>
      <w:r w:rsidRPr="00D5287A">
        <w:rPr>
          <w:rFonts w:ascii="Times New Roman" w:hAnsi="Times New Roman" w:cs="Times New Roman"/>
          <w:sz w:val="22"/>
          <w:szCs w:val="22"/>
        </w:rPr>
        <w:t>© Донской государственный технический университет. 2022 г.</w:t>
      </w:r>
      <w:r w:rsidR="00AF4B03" w:rsidRPr="00D5287A">
        <w:rPr>
          <w:rFonts w:ascii="Times New Roman" w:hAnsi="Times New Roman" w:cs="Times New Roman"/>
          <w:sz w:val="22"/>
          <w:szCs w:val="22"/>
        </w:rPr>
        <w:br w:type="page"/>
      </w:r>
    </w:p>
    <w:p w:rsidR="00E16DC3" w:rsidRPr="00D5287A" w:rsidRDefault="00575C8B" w:rsidP="00AF4B03">
      <w:pPr>
        <w:spacing w:line="360" w:lineRule="auto"/>
        <w:ind w:right="-32" w:firstLine="709"/>
        <w:jc w:val="both"/>
        <w:rPr>
          <w:rFonts w:ascii="Times New Roman" w:eastAsia="Franklin Gothic Book" w:hAnsi="Times New Roman" w:cs="Times New Roman"/>
          <w:b/>
        </w:rPr>
      </w:pPr>
      <w:r w:rsidRPr="00D5287A">
        <w:rPr>
          <w:rFonts w:ascii="Times New Roman" w:eastAsia="Franklin Gothic Book" w:hAnsi="Times New Roman" w:cs="Times New Roman"/>
          <w:b/>
        </w:rPr>
        <w:lastRenderedPageBreak/>
        <w:t>Задача</w:t>
      </w:r>
      <w:r w:rsidR="009B037B" w:rsidRPr="00D5287A">
        <w:rPr>
          <w:rFonts w:ascii="Times New Roman" w:eastAsia="Franklin Gothic Book" w:hAnsi="Times New Roman" w:cs="Times New Roman"/>
          <w:b/>
        </w:rPr>
        <w:t xml:space="preserve"> </w:t>
      </w:r>
      <w:r w:rsidR="00E16DC3" w:rsidRPr="00D5287A">
        <w:rPr>
          <w:rFonts w:ascii="Times New Roman" w:eastAsia="Franklin Gothic Book" w:hAnsi="Times New Roman" w:cs="Times New Roman"/>
          <w:b/>
        </w:rPr>
        <w:t xml:space="preserve">№ </w:t>
      </w:r>
      <w:r w:rsidR="00380785" w:rsidRPr="00D5287A">
        <w:rPr>
          <w:rFonts w:ascii="Times New Roman" w:eastAsia="Franklin Gothic Book" w:hAnsi="Times New Roman" w:cs="Times New Roman"/>
          <w:b/>
        </w:rPr>
        <w:t>1</w:t>
      </w:r>
      <w:r w:rsidR="00D145EC" w:rsidRPr="00D5287A">
        <w:rPr>
          <w:rFonts w:ascii="Times New Roman" w:eastAsia="Franklin Gothic Book" w:hAnsi="Times New Roman" w:cs="Times New Roman"/>
          <w:b/>
        </w:rPr>
        <w:t xml:space="preserve">: </w:t>
      </w:r>
      <w:r w:rsidR="009C34AA" w:rsidRPr="00D5287A">
        <w:rPr>
          <w:rFonts w:ascii="Times New Roman" w:eastAsia="Franklin Gothic Book" w:hAnsi="Times New Roman" w:cs="Times New Roman"/>
          <w:b/>
        </w:rPr>
        <w:t xml:space="preserve">Статистическое </w:t>
      </w:r>
      <w:r w:rsidR="00D145EC" w:rsidRPr="00D5287A">
        <w:rPr>
          <w:rFonts w:ascii="Times New Roman" w:eastAsia="Franklin Gothic Book" w:hAnsi="Times New Roman" w:cs="Times New Roman"/>
          <w:b/>
        </w:rPr>
        <w:t>р</w:t>
      </w:r>
      <w:r w:rsidR="009C34AA" w:rsidRPr="00D5287A">
        <w:rPr>
          <w:rFonts w:ascii="Times New Roman" w:eastAsia="Franklin Gothic Book" w:hAnsi="Times New Roman" w:cs="Times New Roman"/>
          <w:b/>
        </w:rPr>
        <w:t xml:space="preserve">аспределение. Расчет </w:t>
      </w:r>
      <w:r w:rsidR="00D145EC" w:rsidRPr="00D5287A">
        <w:rPr>
          <w:rFonts w:ascii="Times New Roman" w:eastAsia="Franklin Gothic Book" w:hAnsi="Times New Roman" w:cs="Times New Roman"/>
          <w:b/>
        </w:rPr>
        <w:t>о</w:t>
      </w:r>
      <w:r w:rsidR="009C34AA" w:rsidRPr="00D5287A">
        <w:rPr>
          <w:rFonts w:ascii="Times New Roman" w:eastAsia="Franklin Gothic Book" w:hAnsi="Times New Roman" w:cs="Times New Roman"/>
          <w:b/>
        </w:rPr>
        <w:t>сновных числовых характеристик</w:t>
      </w:r>
    </w:p>
    <w:p w:rsidR="00380785" w:rsidRPr="00D5287A" w:rsidRDefault="00E929A1" w:rsidP="00AF4B03">
      <w:pPr>
        <w:spacing w:after="0" w:line="360" w:lineRule="auto"/>
        <w:ind w:right="-32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</w:t>
      </w:r>
      <w:r w:rsidR="009C34AA" w:rsidRPr="00D5287A">
        <w:rPr>
          <w:rFonts w:ascii="Times New Roman" w:eastAsia="Times New Roman" w:hAnsi="Times New Roman" w:cs="Times New Roman"/>
        </w:rPr>
        <w:t>еш</w:t>
      </w:r>
      <w:r w:rsidRPr="00D5287A">
        <w:rPr>
          <w:rFonts w:ascii="Times New Roman" w:eastAsia="Times New Roman" w:hAnsi="Times New Roman" w:cs="Times New Roman"/>
        </w:rPr>
        <w:t xml:space="preserve">им </w:t>
      </w:r>
      <w:r w:rsidR="009C34AA" w:rsidRPr="00D5287A">
        <w:rPr>
          <w:rFonts w:ascii="Times New Roman" w:eastAsia="Times New Roman" w:hAnsi="Times New Roman" w:cs="Times New Roman"/>
        </w:rPr>
        <w:t>основны</w:t>
      </w:r>
      <w:r w:rsidRPr="00D5287A">
        <w:rPr>
          <w:rFonts w:ascii="Times New Roman" w:eastAsia="Times New Roman" w:hAnsi="Times New Roman" w:cs="Times New Roman"/>
        </w:rPr>
        <w:t>е</w:t>
      </w:r>
      <w:r w:rsidR="009C34AA" w:rsidRPr="00D5287A">
        <w:rPr>
          <w:rFonts w:ascii="Times New Roman" w:eastAsia="Times New Roman" w:hAnsi="Times New Roman" w:cs="Times New Roman"/>
        </w:rPr>
        <w:t xml:space="preserve"> задач</w:t>
      </w:r>
      <w:r w:rsidRPr="00D5287A">
        <w:rPr>
          <w:rFonts w:ascii="Times New Roman" w:eastAsia="Times New Roman" w:hAnsi="Times New Roman" w:cs="Times New Roman"/>
        </w:rPr>
        <w:t>и</w:t>
      </w:r>
      <w:r w:rsidR="009C34AA" w:rsidRPr="00D5287A">
        <w:rPr>
          <w:rFonts w:ascii="Times New Roman" w:eastAsia="Times New Roman" w:hAnsi="Times New Roman" w:cs="Times New Roman"/>
        </w:rPr>
        <w:t xml:space="preserve"> математической статистики о первичной обработке данных</w:t>
      </w:r>
      <w:r w:rsidR="00FC519C" w:rsidRPr="00D5287A">
        <w:rPr>
          <w:rFonts w:ascii="Times New Roman" w:eastAsia="Times New Roman" w:hAnsi="Times New Roman" w:cs="Times New Roman"/>
        </w:rPr>
        <w:t>,</w:t>
      </w:r>
      <w:r w:rsidR="009C34AA" w:rsidRPr="00D5287A">
        <w:rPr>
          <w:rFonts w:ascii="Times New Roman" w:eastAsia="Times New Roman" w:hAnsi="Times New Roman" w:cs="Times New Roman"/>
        </w:rPr>
        <w:t xml:space="preserve"> упорядочени</w:t>
      </w:r>
      <w:r w:rsidR="00FC519C" w:rsidRPr="00D5287A">
        <w:rPr>
          <w:rFonts w:ascii="Times New Roman" w:eastAsia="Times New Roman" w:hAnsi="Times New Roman" w:cs="Times New Roman"/>
        </w:rPr>
        <w:t>и</w:t>
      </w:r>
      <w:r w:rsidR="009C34AA" w:rsidRPr="00D5287A">
        <w:rPr>
          <w:rFonts w:ascii="Times New Roman" w:eastAsia="Times New Roman" w:hAnsi="Times New Roman" w:cs="Times New Roman"/>
        </w:rPr>
        <w:t xml:space="preserve"> результатов наблюдения или эксперимента, представлени</w:t>
      </w:r>
      <w:r w:rsidR="00FC519C" w:rsidRPr="00D5287A">
        <w:rPr>
          <w:rFonts w:ascii="Times New Roman" w:eastAsia="Times New Roman" w:hAnsi="Times New Roman" w:cs="Times New Roman"/>
        </w:rPr>
        <w:t>и</w:t>
      </w:r>
      <w:r w:rsidR="009C34AA" w:rsidRPr="00D5287A">
        <w:rPr>
          <w:rFonts w:ascii="Times New Roman" w:eastAsia="Times New Roman" w:hAnsi="Times New Roman" w:cs="Times New Roman"/>
        </w:rPr>
        <w:t xml:space="preserve"> их</w:t>
      </w:r>
      <w:bookmarkStart w:id="1" w:name="page15"/>
      <w:bookmarkEnd w:id="1"/>
      <w:r w:rsidR="00D145EC" w:rsidRPr="00D5287A">
        <w:rPr>
          <w:rFonts w:ascii="Times New Roman" w:eastAsia="Times New Roman" w:hAnsi="Times New Roman" w:cs="Times New Roman"/>
        </w:rPr>
        <w:t xml:space="preserve"> в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="009C34AA" w:rsidRPr="00D5287A">
        <w:rPr>
          <w:rFonts w:ascii="Times New Roman" w:eastAsia="Times New Roman" w:hAnsi="Times New Roman" w:cs="Times New Roman"/>
        </w:rPr>
        <w:t>обозримом виде, определени</w:t>
      </w:r>
      <w:r w:rsidR="00FC519C" w:rsidRPr="00D5287A">
        <w:rPr>
          <w:rFonts w:ascii="Times New Roman" w:eastAsia="Times New Roman" w:hAnsi="Times New Roman" w:cs="Times New Roman"/>
        </w:rPr>
        <w:t>и</w:t>
      </w:r>
      <w:r w:rsidR="009C34AA" w:rsidRPr="00D5287A">
        <w:rPr>
          <w:rFonts w:ascii="Times New Roman" w:eastAsia="Times New Roman" w:hAnsi="Times New Roman" w:cs="Times New Roman"/>
        </w:rPr>
        <w:t xml:space="preserve"> основных числовых характеристик статистического распределения выборки</w:t>
      </w:r>
      <w:r w:rsidR="00803D6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after="0" w:line="360" w:lineRule="auto"/>
        <w:ind w:right="-32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Цель работы:</w:t>
      </w:r>
    </w:p>
    <w:p w:rsidR="009C34AA" w:rsidRPr="00D5287A" w:rsidRDefault="009C34AA" w:rsidP="00AF4B03">
      <w:pPr>
        <w:numPr>
          <w:ilvl w:val="0"/>
          <w:numId w:val="16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научиться вычислять основные числовые характеристики выборки;</w:t>
      </w:r>
    </w:p>
    <w:p w:rsidR="009C34AA" w:rsidRPr="00D5287A" w:rsidRDefault="009C34AA" w:rsidP="00AF4B03">
      <w:pPr>
        <w:numPr>
          <w:ilvl w:val="0"/>
          <w:numId w:val="16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графически изображать вариационный ряд;</w:t>
      </w:r>
    </w:p>
    <w:p w:rsidR="009C34AA" w:rsidRPr="00D5287A" w:rsidRDefault="009C34AA" w:rsidP="00AF4B03">
      <w:pPr>
        <w:numPr>
          <w:ilvl w:val="0"/>
          <w:numId w:val="16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строить эмпирическую функцию распределения выборки.</w:t>
      </w:r>
    </w:p>
    <w:p w:rsidR="009C34AA" w:rsidRPr="00D5287A" w:rsidRDefault="009C34AA" w:rsidP="00AF4B0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Задача</w:t>
      </w:r>
      <w:r w:rsidRPr="00D5287A">
        <w:rPr>
          <w:rFonts w:ascii="Times New Roman" w:eastAsia="Franklin Gothic Demi" w:hAnsi="Times New Roman" w:cs="Times New Roman"/>
          <w:b/>
        </w:rPr>
        <w:t>.</w:t>
      </w:r>
      <w:r w:rsidRPr="00D5287A">
        <w:rPr>
          <w:rFonts w:ascii="Times New Roman" w:eastAsia="Franklin Gothic Demi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По некоторым </w:t>
      </w:r>
      <w:r w:rsidR="004109C4" w:rsidRPr="00D5287A">
        <w:rPr>
          <w:rFonts w:ascii="Times New Roman" w:eastAsia="Times New Roman" w:hAnsi="Times New Roman" w:cs="Times New Roman"/>
        </w:rPr>
        <w:t>предприятиям комплекса</w:t>
      </w:r>
      <w:r w:rsidRPr="00D5287A">
        <w:rPr>
          <w:rFonts w:ascii="Times New Roman" w:eastAsia="Times New Roman" w:hAnsi="Times New Roman" w:cs="Times New Roman"/>
        </w:rPr>
        <w:t xml:space="preserve"> имеются следующие данные о </w:t>
      </w:r>
      <w:r w:rsidR="004109C4" w:rsidRPr="00D5287A">
        <w:rPr>
          <w:rFonts w:ascii="Times New Roman" w:eastAsia="Times New Roman" w:hAnsi="Times New Roman" w:cs="Times New Roman"/>
        </w:rPr>
        <w:t>количестве выпускаемых изделий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за отчетный период времени.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65"/>
        <w:gridCol w:w="1289"/>
        <w:gridCol w:w="1032"/>
        <w:gridCol w:w="1032"/>
        <w:gridCol w:w="1005"/>
        <w:gridCol w:w="1032"/>
        <w:gridCol w:w="1393"/>
      </w:tblGrid>
      <w:tr w:rsidR="00EB49DE" w:rsidRPr="00D5287A" w:rsidTr="00FC519C">
        <w:trPr>
          <w:trHeight w:val="528"/>
        </w:trPr>
        <w:tc>
          <w:tcPr>
            <w:tcW w:w="1484" w:type="pct"/>
            <w:shd w:val="clear" w:color="auto" w:fill="auto"/>
            <w:vAlign w:val="bottom"/>
          </w:tcPr>
          <w:p w:rsidR="00EB49DE" w:rsidRPr="00D5287A" w:rsidRDefault="00EB49DE" w:rsidP="004109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 xml:space="preserve">Число </w:t>
            </w:r>
            <w:r w:rsidR="004109C4" w:rsidRPr="00D5287A">
              <w:rPr>
                <w:rFonts w:ascii="Times New Roman" w:eastAsia="Times New Roman" w:hAnsi="Times New Roman" w:cs="Times New Roman"/>
              </w:rPr>
              <w:t>изделий</w:t>
            </w:r>
            <w:r w:rsidRPr="00D5287A">
              <w:rPr>
                <w:rFonts w:ascii="Times New Roman" w:eastAsia="Times New Roman" w:hAnsi="Times New Roman" w:cs="Times New Roman"/>
              </w:rPr>
              <w:t>, тыс.</w:t>
            </w:r>
          </w:p>
        </w:tc>
        <w:tc>
          <w:tcPr>
            <w:tcW w:w="668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Менее 20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20–40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40–60</w:t>
            </w:r>
          </w:p>
        </w:tc>
        <w:tc>
          <w:tcPr>
            <w:tcW w:w="521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60–80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80–100</w:t>
            </w:r>
          </w:p>
        </w:tc>
        <w:tc>
          <w:tcPr>
            <w:tcW w:w="722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Более 100</w:t>
            </w:r>
          </w:p>
        </w:tc>
      </w:tr>
      <w:tr w:rsidR="009C34AA" w:rsidRPr="00D5287A" w:rsidTr="00EB49DE">
        <w:trPr>
          <w:trHeight w:val="259"/>
        </w:trPr>
        <w:tc>
          <w:tcPr>
            <w:tcW w:w="1484" w:type="pct"/>
            <w:shd w:val="clear" w:color="auto" w:fill="auto"/>
            <w:vAlign w:val="bottom"/>
          </w:tcPr>
          <w:p w:rsidR="009C34AA" w:rsidRPr="00D5287A" w:rsidRDefault="009C34AA" w:rsidP="004109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 xml:space="preserve">Число </w:t>
            </w:r>
            <w:r w:rsidR="004109C4" w:rsidRPr="00D5287A">
              <w:rPr>
                <w:rFonts w:ascii="Times New Roman" w:eastAsia="Times New Roman" w:hAnsi="Times New Roman" w:cs="Times New Roman"/>
              </w:rPr>
              <w:t>предприятий</w:t>
            </w:r>
          </w:p>
        </w:tc>
        <w:tc>
          <w:tcPr>
            <w:tcW w:w="668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36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26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22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17</w:t>
            </w:r>
          </w:p>
        </w:tc>
        <w:tc>
          <w:tcPr>
            <w:tcW w:w="521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20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25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22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722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40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</w:t>
            </w:r>
          </w:p>
        </w:tc>
      </w:tr>
    </w:tbl>
    <w:p w:rsidR="00EB49DE" w:rsidRPr="00D5287A" w:rsidRDefault="00EB49DE" w:rsidP="00EB49DE">
      <w:pPr>
        <w:spacing w:after="0" w:line="360" w:lineRule="auto"/>
        <w:ind w:firstLine="340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Вычислить выборочное среднее число </w:t>
      </w:r>
      <w:r w:rsidR="00FC519C" w:rsidRPr="00D5287A">
        <w:rPr>
          <w:rFonts w:ascii="Times New Roman" w:eastAsia="Times New Roman" w:hAnsi="Times New Roman" w:cs="Times New Roman"/>
        </w:rPr>
        <w:t>выпускаемых изделий по предприятиям комплекса</w:t>
      </w:r>
      <w:r w:rsidRPr="00D5287A">
        <w:rPr>
          <w:rFonts w:ascii="Times New Roman" w:eastAsia="Times New Roman" w:hAnsi="Times New Roman" w:cs="Times New Roman"/>
        </w:rPr>
        <w:t>, моду, медиану, выборочное среднее квадратическое отклонение. Построить гистограмму и график эмпирической функции распределения.</w:t>
      </w:r>
    </w:p>
    <w:p w:rsidR="009C34AA" w:rsidRPr="00D5287A" w:rsidRDefault="009C34AA" w:rsidP="00AF4B03">
      <w:pPr>
        <w:spacing w:after="0" w:line="432" w:lineRule="auto"/>
        <w:ind w:left="340" w:firstLine="369"/>
        <w:jc w:val="both"/>
        <w:rPr>
          <w:rFonts w:ascii="Times New Roman" w:eastAsia="Franklin Gothic Demi" w:hAnsi="Times New Roman" w:cs="Times New Roman"/>
        </w:rPr>
      </w:pPr>
      <w:r w:rsidRPr="00D5287A">
        <w:rPr>
          <w:rFonts w:ascii="Times New Roman" w:eastAsia="Franklin Gothic Demi" w:hAnsi="Times New Roman" w:cs="Times New Roman"/>
        </w:rPr>
        <w:t>Порядок выполнения работы</w:t>
      </w:r>
      <w:r w:rsidR="00D145EC" w:rsidRPr="00D5287A">
        <w:rPr>
          <w:rFonts w:ascii="Times New Roman" w:eastAsia="Franklin Gothic Demi" w:hAnsi="Times New Roman" w:cs="Times New Roman"/>
        </w:rPr>
        <w:t>: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Запустить </w:t>
      </w:r>
      <w:r w:rsidRPr="00D5287A">
        <w:rPr>
          <w:rFonts w:ascii="Times New Roman" w:eastAsia="Times New Roman" w:hAnsi="Times New Roman" w:cs="Times New Roman"/>
          <w:b/>
        </w:rPr>
        <w:t>MicrosoftExcel</w:t>
      </w:r>
      <w:r w:rsidRPr="00D5287A">
        <w:rPr>
          <w:rFonts w:ascii="Times New Roman" w:eastAsia="Times New Roman" w:hAnsi="Times New Roman" w:cs="Times New Roman"/>
        </w:rPr>
        <w:t xml:space="preserve"> и сразу сохранить документ под именем «Задача 1».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Переименуйте </w:t>
      </w:r>
      <w:r w:rsidRPr="00D5287A">
        <w:rPr>
          <w:rFonts w:ascii="Times New Roman" w:eastAsia="Times New Roman" w:hAnsi="Times New Roman" w:cs="Times New Roman"/>
          <w:i/>
        </w:rPr>
        <w:t>Лист1</w:t>
      </w:r>
      <w:r w:rsidR="00EB49DE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в </w:t>
      </w:r>
      <w:r w:rsidRPr="00D5287A">
        <w:rPr>
          <w:rFonts w:ascii="Times New Roman" w:eastAsia="Times New Roman" w:hAnsi="Times New Roman" w:cs="Times New Roman"/>
          <w:i/>
        </w:rPr>
        <w:t>Расчетная таблица</w:t>
      </w:r>
      <w:r w:rsidRPr="00D5287A">
        <w:rPr>
          <w:rFonts w:ascii="Times New Roman" w:eastAsia="Times New Roman" w:hAnsi="Times New Roman" w:cs="Times New Roman"/>
        </w:rPr>
        <w:t>. Для этого нужно щелкнуть правой мышью по ярлычку этого листа и в открывшемся контекстном меню выбрать команду</w:t>
      </w:r>
      <w:r w:rsidR="00EB49D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Переименовать</w:t>
      </w:r>
      <w:r w:rsidRPr="00D5287A">
        <w:rPr>
          <w:rFonts w:ascii="Times New Roman" w:eastAsia="Times New Roman" w:hAnsi="Times New Roman" w:cs="Times New Roman"/>
        </w:rPr>
        <w:t xml:space="preserve">. Затем ввести новое имя листа и щелкнуть левой кнопкой мыши вне ярлычка (или нажать клавишу </w:t>
      </w:r>
      <w:r w:rsidRPr="00D5287A">
        <w:rPr>
          <w:rFonts w:ascii="Times New Roman" w:eastAsia="Times New Roman" w:hAnsi="Times New Roman" w:cs="Times New Roman"/>
          <w:i/>
        </w:rPr>
        <w:t>Enter</w:t>
      </w:r>
      <w:r w:rsidRPr="00D5287A">
        <w:rPr>
          <w:rFonts w:ascii="Times New Roman" w:eastAsia="Times New Roman" w:hAnsi="Times New Roman" w:cs="Times New Roman"/>
        </w:rPr>
        <w:t xml:space="preserve">). В результате произойдет переименование листа. Переименовать текущий лист можно также с помощью команды </w:t>
      </w:r>
      <w:r w:rsidRPr="00D5287A">
        <w:rPr>
          <w:rFonts w:ascii="Times New Roman" w:eastAsia="Times New Roman" w:hAnsi="Times New Roman" w:cs="Times New Roman"/>
          <w:i/>
        </w:rPr>
        <w:t>Ячейки/Формат/Переименовать лист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 xml:space="preserve">Главная </w:t>
      </w:r>
      <w:r w:rsidRPr="00D5287A">
        <w:rPr>
          <w:rFonts w:ascii="Times New Roman" w:eastAsia="Times New Roman" w:hAnsi="Times New Roman" w:cs="Times New Roman"/>
        </w:rPr>
        <w:t>или двойного щелчка левой кнопкой по ярлычку листа, ввести новое имя. Используя контекстное меню ярлычка рабочего листа, можно также выполнить следующие операции:</w:t>
      </w:r>
    </w:p>
    <w:p w:rsidR="009C34AA" w:rsidRPr="00D5287A" w:rsidRDefault="009C34AA" w:rsidP="00AF4B03">
      <w:pPr>
        <w:numPr>
          <w:ilvl w:val="0"/>
          <w:numId w:val="17"/>
        </w:numPr>
        <w:tabs>
          <w:tab w:val="left" w:pos="680"/>
        </w:tabs>
        <w:spacing w:after="0" w:line="432" w:lineRule="auto"/>
        <w:ind w:left="680" w:firstLine="2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Вставить </w:t>
      </w:r>
      <w:r w:rsidRPr="00D5287A">
        <w:rPr>
          <w:rFonts w:ascii="Times New Roman" w:eastAsia="Times New Roman" w:hAnsi="Times New Roman" w:cs="Times New Roman"/>
        </w:rPr>
        <w:t>(рабочая книга может быть расширена до 255 листов);</w:t>
      </w:r>
    </w:p>
    <w:p w:rsidR="009C34AA" w:rsidRPr="00D5287A" w:rsidRDefault="009C34AA" w:rsidP="00AF4B03">
      <w:pPr>
        <w:numPr>
          <w:ilvl w:val="0"/>
          <w:numId w:val="17"/>
        </w:numPr>
        <w:tabs>
          <w:tab w:val="left" w:pos="680"/>
        </w:tabs>
        <w:spacing w:after="0" w:line="432" w:lineRule="auto"/>
        <w:ind w:left="680" w:firstLine="2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Удалить </w:t>
      </w:r>
      <w:r w:rsidRPr="00D5287A">
        <w:rPr>
          <w:rFonts w:ascii="Times New Roman" w:eastAsia="Times New Roman" w:hAnsi="Times New Roman" w:cs="Times New Roman"/>
        </w:rPr>
        <w:t>текущий лист;</w:t>
      </w:r>
    </w:p>
    <w:p w:rsidR="009C34AA" w:rsidRPr="00D5287A" w:rsidRDefault="009C34AA" w:rsidP="00AF4B03">
      <w:pPr>
        <w:numPr>
          <w:ilvl w:val="0"/>
          <w:numId w:val="17"/>
        </w:numPr>
        <w:tabs>
          <w:tab w:val="left" w:pos="680"/>
        </w:tabs>
        <w:spacing w:after="0" w:line="432" w:lineRule="auto"/>
        <w:ind w:left="680" w:firstLine="2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Переместить </w:t>
      </w:r>
      <w:r w:rsidRPr="00D5287A">
        <w:rPr>
          <w:rFonts w:ascii="Times New Roman" w:eastAsia="Times New Roman" w:hAnsi="Times New Roman" w:cs="Times New Roman"/>
        </w:rPr>
        <w:t>или</w:t>
      </w:r>
      <w:r w:rsidRPr="00D5287A">
        <w:rPr>
          <w:rFonts w:ascii="Times New Roman" w:eastAsia="Times New Roman" w:hAnsi="Times New Roman" w:cs="Times New Roman"/>
          <w:i/>
        </w:rPr>
        <w:t xml:space="preserve"> Скопировать </w:t>
      </w:r>
      <w:r w:rsidRPr="00D5287A">
        <w:rPr>
          <w:rFonts w:ascii="Times New Roman" w:eastAsia="Times New Roman" w:hAnsi="Times New Roman" w:cs="Times New Roman"/>
        </w:rPr>
        <w:t>текущий рабочий лист (указать, в какую рабочую книгу следует переместить выбранный лист и перед каким листом он должен располагаться).</w:t>
      </w:r>
    </w:p>
    <w:p w:rsidR="009C34AA" w:rsidRPr="00D5287A" w:rsidRDefault="009C34AA" w:rsidP="00AF4B03">
      <w:pPr>
        <w:spacing w:after="0" w:line="432" w:lineRule="auto"/>
        <w:ind w:firstLine="709"/>
        <w:rPr>
          <w:rFonts w:ascii="Times New Roman" w:eastAsia="Times New Roman" w:hAnsi="Times New Roman" w:cs="Times New Roman"/>
        </w:rPr>
        <w:sectPr w:rsidR="009C34AA" w:rsidRPr="00D5287A" w:rsidSect="00AF4B03">
          <w:footerReference w:type="default" r:id="rId8"/>
          <w:type w:val="continuous"/>
          <w:pgSz w:w="11907" w:h="16839" w:code="9"/>
          <w:pgMar w:top="1134" w:right="851" w:bottom="1134" w:left="1418" w:header="0" w:footer="0" w:gutter="0"/>
          <w:pgNumType w:start="3"/>
          <w:cols w:space="0"/>
          <w:docGrid w:linePitch="360"/>
        </w:sectPr>
      </w:pPr>
      <w:r w:rsidRPr="00D5287A">
        <w:rPr>
          <w:rFonts w:ascii="Times New Roman" w:eastAsia="Times New Roman" w:hAnsi="Times New Roman" w:cs="Times New Roman"/>
        </w:rPr>
        <w:t>Удалите остальные листы рабочей книги «Задача 1». Расчетная таблица должна иметь следующий вид:</w:t>
      </w:r>
    </w:p>
    <w:tbl>
      <w:tblPr>
        <w:tblpPr w:leftFromText="180" w:rightFromText="180" w:vertAnchor="page" w:horzAnchor="margin" w:tblpXSpec="center" w:tblpY="1036"/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95"/>
        <w:gridCol w:w="750"/>
        <w:gridCol w:w="750"/>
        <w:gridCol w:w="750"/>
        <w:gridCol w:w="749"/>
        <w:gridCol w:w="749"/>
        <w:gridCol w:w="749"/>
        <w:gridCol w:w="749"/>
        <w:gridCol w:w="722"/>
        <w:gridCol w:w="749"/>
        <w:gridCol w:w="746"/>
      </w:tblGrid>
      <w:tr w:rsidR="009801CF" w:rsidRPr="00D5287A" w:rsidTr="004F4156">
        <w:trPr>
          <w:trHeight w:val="547"/>
        </w:trPr>
        <w:tc>
          <w:tcPr>
            <w:tcW w:w="113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bookmarkStart w:id="2" w:name="page16"/>
            <w:bookmarkEnd w:id="2"/>
            <w:r w:rsidRPr="00D5287A">
              <w:rPr>
                <w:rFonts w:ascii="Times New Roman" w:eastAsia="Times New Roman" w:hAnsi="Times New Roman" w:cs="Times New Roman"/>
              </w:rPr>
              <w:lastRenderedPageBreak/>
              <w:t>Интервалы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1E3C22" w:rsidRDefault="009801CF" w:rsidP="00EB49DE">
            <w:pPr>
              <w:spacing w:after="0" w:line="360" w:lineRule="auto"/>
              <w:ind w:left="140"/>
              <w:jc w:val="center"/>
              <w:rPr>
                <w:rFonts w:ascii="Times New Roman" w:eastAsia="Times New Roman" w:hAnsi="Times New Roman" w:cs="Times New Roman"/>
                <w:vertAlign w:val="subscript"/>
              </w:rPr>
            </w:pPr>
            <w:r w:rsidRPr="001E3C22">
              <w:rPr>
                <w:rFonts w:ascii="Times New Roman" w:eastAsia="Times New Roman" w:hAnsi="Times New Roman" w:cs="Times New Roman"/>
                <w:i/>
              </w:rPr>
              <w:t>a</w:t>
            </w:r>
            <w:r w:rsidRPr="001E3C22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  <w:r w:rsidRPr="001E3C22">
              <w:rPr>
                <w:rFonts w:ascii="Times New Roman" w:eastAsia="Times New Roman" w:hAnsi="Times New Roman" w:cs="Times New Roman"/>
                <w:vertAlign w:val="subscript"/>
              </w:rPr>
              <w:t>–1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20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a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20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x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20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n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2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x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  <w:r w:rsidRPr="00D5287A">
              <w:rPr>
                <w:rFonts w:ascii="Times New Roman" w:eastAsia="Times New Roman" w:hAnsi="Times New Roman" w:cs="Times New Roman"/>
                <w:i/>
              </w:rPr>
              <w:t>n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0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x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  <w:r w:rsidRPr="00D5287A">
              <w:rPr>
                <w:rFonts w:ascii="Times New Roman" w:eastAsia="Times New Roman" w:hAnsi="Times New Roman" w:cs="Times New Roman"/>
                <w:vertAlign w:val="superscript"/>
              </w:rPr>
              <w:t>2</w:t>
            </w:r>
            <w:r w:rsidRPr="00D5287A">
              <w:rPr>
                <w:rFonts w:ascii="Times New Roman" w:eastAsia="Times New Roman" w:hAnsi="Times New Roman" w:cs="Times New Roman"/>
                <w:i/>
              </w:rPr>
              <w:t>n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8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w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7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22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f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8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sn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6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sw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0–20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3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20–40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40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6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40–60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40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60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17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60–80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60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80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25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80–00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80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100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100–120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100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4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EB49DE" w:rsidRPr="00D5287A" w:rsidTr="001B6F5F">
        <w:trPr>
          <w:trHeight w:val="259"/>
        </w:trPr>
        <w:tc>
          <w:tcPr>
            <w:tcW w:w="1912" w:type="pct"/>
            <w:gridSpan w:val="3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Итого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Заполнение расчетной таблицы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Наберите заголовки в первой строке. Чтобы сделать текст нижним или верхним индексом, можно действовать так: сначала набрать в ячейке B1 просто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  <w:vertAlign w:val="subscript"/>
        </w:rPr>
        <w:t>–1</w:t>
      </w:r>
      <w:r w:rsidRPr="00D5287A">
        <w:rPr>
          <w:rFonts w:ascii="Times New Roman" w:eastAsia="Times New Roman" w:hAnsi="Times New Roman" w:cs="Times New Roman"/>
        </w:rPr>
        <w:t xml:space="preserve">, затем в строке формул выделить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="00AF4B03" w:rsidRPr="00D5287A">
        <w:rPr>
          <w:rFonts w:ascii="Times New Roman" w:eastAsia="Times New Roman" w:hAnsi="Times New Roman" w:cs="Times New Roman"/>
          <w:i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1, выбрать на вкладке </w:t>
      </w:r>
      <w:r w:rsidRPr="00D5287A">
        <w:rPr>
          <w:rFonts w:ascii="Times New Roman" w:eastAsia="Times New Roman" w:hAnsi="Times New Roman" w:cs="Times New Roman"/>
          <w:i/>
        </w:rPr>
        <w:t>Главная</w:t>
      </w:r>
      <w:r w:rsidR="00EB49DE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Шрифт</w:t>
      </w:r>
      <w:r w:rsidRPr="00D5287A">
        <w:rPr>
          <w:rFonts w:ascii="Times New Roman" w:eastAsia="Times New Roman" w:hAnsi="Times New Roman" w:cs="Times New Roman"/>
        </w:rPr>
        <w:t>, там, в разделе</w:t>
      </w:r>
      <w:r w:rsidRPr="00D5287A">
        <w:rPr>
          <w:rFonts w:ascii="Times New Roman" w:eastAsia="Times New Roman" w:hAnsi="Times New Roman" w:cs="Times New Roman"/>
          <w:i/>
        </w:rPr>
        <w:t xml:space="preserve"> Видоизменение</w:t>
      </w:r>
      <w:r w:rsidRPr="00D5287A">
        <w:rPr>
          <w:rFonts w:ascii="Times New Roman" w:eastAsia="Times New Roman" w:hAnsi="Times New Roman" w:cs="Times New Roman"/>
        </w:rPr>
        <w:t>, установите галочку напротив надписи «</w:t>
      </w:r>
      <w:r w:rsidR="00EB49DE" w:rsidRPr="00D5287A">
        <w:rPr>
          <w:rFonts w:ascii="Times New Roman" w:eastAsia="Times New Roman" w:hAnsi="Times New Roman" w:cs="Times New Roman"/>
        </w:rPr>
        <w:t>П</w:t>
      </w:r>
      <w:r w:rsidRPr="00D5287A">
        <w:rPr>
          <w:rFonts w:ascii="Times New Roman" w:eastAsia="Times New Roman" w:hAnsi="Times New Roman" w:cs="Times New Roman"/>
        </w:rPr>
        <w:t>одстрочный». Аналогично делаются индексы в остальных ячейках. Сделайте заголовки полужирным, выравнивание по центру.</w:t>
      </w:r>
    </w:p>
    <w:p w:rsidR="00EA22DD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Введите данные, известные из условия задачи: частоты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, левые границы интервалов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  <w:vertAlign w:val="subscript"/>
        </w:rPr>
        <w:t>–1</w:t>
      </w:r>
      <w:r w:rsidRPr="00D5287A">
        <w:rPr>
          <w:rFonts w:ascii="Times New Roman" w:eastAsia="Times New Roman" w:hAnsi="Times New Roman" w:cs="Times New Roman"/>
        </w:rPr>
        <w:t xml:space="preserve">, правые границы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.</w:t>
      </w:r>
    </w:p>
    <w:p w:rsidR="00EA22DD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столбце D необходимо вычислить середины интервалов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FC519C" w:rsidRPr="00D5287A">
        <w:rPr>
          <w:rFonts w:ascii="Times New Roman" w:eastAsia="Times New Roman" w:hAnsi="Times New Roman" w:cs="Times New Roman"/>
        </w:rPr>
        <w:t>: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AF4B03" w:rsidRPr="00D5287A">
        <w:rPr>
          <w:rFonts w:ascii="Times New Roman" w:eastAsia="Times New Roman" w:hAnsi="Times New Roman" w:cs="Times New Roman"/>
          <w:position w:val="-22"/>
        </w:rPr>
        <w:object w:dxaOrig="1180" w:dyaOrig="5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.25pt;height:29.25pt" o:ole="">
            <v:imagedata r:id="rId9" o:title=""/>
          </v:shape>
          <o:OLEObject Type="Embed" ProgID="Equation.DSMT4" ShapeID="_x0000_i1025" DrawAspect="Content" ObjectID="_1731485772" r:id="rId10"/>
        </w:objec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Однако в формулах Excel вместо математических обозначений должны быть адреса ячеек, где находятся соответствующие значения.</w:t>
      </w:r>
    </w:p>
    <w:p w:rsidR="00380785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b/>
        </w:rPr>
        <w:t xml:space="preserve">Внимание! </w:t>
      </w:r>
      <w:r w:rsidRPr="00D5287A">
        <w:rPr>
          <w:rFonts w:ascii="Times New Roman" w:eastAsia="Times New Roman" w:hAnsi="Times New Roman" w:cs="Times New Roman"/>
        </w:rPr>
        <w:t>Не путайте математические формулы с формулами Excel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  <w:b/>
        </w:rPr>
      </w:pPr>
      <w:r w:rsidRPr="00D5287A">
        <w:rPr>
          <w:rFonts w:ascii="Times New Roman" w:eastAsia="Times New Roman" w:hAnsi="Times New Roman" w:cs="Times New Roman"/>
          <w:b/>
        </w:rPr>
        <w:t>! Помните, что любая формула начинается со знака =, в адресах ячеек используются английские буквы, пробелов делать нельзя.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То есть в ячейку D2 введите следующую формулу:</w:t>
      </w:r>
      <w:r w:rsidR="00EB49DE" w:rsidRPr="00D5287A">
        <w:rPr>
          <w:rFonts w:ascii="Times New Roman" w:eastAsia="Times New Roman" w:hAnsi="Times New Roman" w:cs="Times New Roman"/>
        </w:rPr>
        <w:t xml:space="preserve"> =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2)/2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9C34AA" w:rsidRPr="00D5287A" w:rsidRDefault="00EB49DE" w:rsidP="00AF4B03">
      <w:pPr>
        <w:tabs>
          <w:tab w:val="left" w:pos="552"/>
        </w:tabs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остальные ячейки столбца D ко</w:t>
      </w:r>
      <w:r w:rsidR="009801CF" w:rsidRPr="00D5287A">
        <w:rPr>
          <w:rFonts w:ascii="Times New Roman" w:eastAsia="Times New Roman" w:hAnsi="Times New Roman" w:cs="Times New Roman"/>
        </w:rPr>
        <w:t>пируйте формулы с помощью марке</w:t>
      </w:r>
      <w:r w:rsidR="009C34AA" w:rsidRPr="00D5287A">
        <w:rPr>
          <w:rFonts w:ascii="Times New Roman" w:eastAsia="Times New Roman" w:hAnsi="Times New Roman" w:cs="Times New Roman"/>
        </w:rPr>
        <w:t>ра заполнения.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Далее заполните столбцы F и G по формулам</w:t>
      </w:r>
      <w:r w:rsidR="00D5287A">
        <w:rPr>
          <w:rFonts w:ascii="Times New Roman" w:eastAsia="Times New Roman" w:hAnsi="Times New Roman" w:cs="Times New Roman"/>
        </w:rPr>
        <w:t>:</w:t>
      </w:r>
    </w:p>
    <w:p w:rsidR="009C34AA" w:rsidRPr="00D5287A" w:rsidRDefault="009C34AA" w:rsidP="00AF4B03">
      <w:pPr>
        <w:spacing w:after="0" w:line="432" w:lineRule="auto"/>
        <w:ind w:firstLine="709"/>
        <w:jc w:val="center"/>
        <w:rPr>
          <w:rFonts w:ascii="Times New Roman" w:eastAsia="Times New Roman" w:hAnsi="Times New Roman" w:cs="Times New Roman"/>
          <w:lang w:val="en-US"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=</w:t>
      </w:r>
      <w:r w:rsidRPr="00D5287A">
        <w:rPr>
          <w:rFonts w:ascii="Times New Roman" w:eastAsia="Arial" w:hAnsi="Times New Roman" w:cs="Times New Roman"/>
          <w:i/>
          <w:lang w:val="en-US"/>
        </w:rPr>
        <w:t xml:space="preserve"> 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B7375E" w:rsidRPr="00D5287A">
        <w:rPr>
          <w:rFonts w:ascii="Times New Roman" w:eastAsia="Arial" w:hAnsi="Times New Roman" w:cs="Times New Roman"/>
          <w:i/>
          <w:vertAlign w:val="subscript"/>
          <w:lang w:val="en-US"/>
        </w:rPr>
        <w:t>*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,</w:t>
      </w:r>
    </w:p>
    <w:p w:rsidR="005B6E5E" w:rsidRPr="00D5287A" w:rsidRDefault="009C34AA" w:rsidP="00AF4B03">
      <w:pPr>
        <w:spacing w:after="0" w:line="432" w:lineRule="auto"/>
        <w:ind w:firstLine="709"/>
        <w:jc w:val="center"/>
        <w:rPr>
          <w:rFonts w:ascii="Times New Roman" w:eastAsia="Times New Roman" w:hAnsi="Times New Roman" w:cs="Times New Roman"/>
          <w:lang w:val="en-US"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vertAlign w:val="superscript"/>
          <w:lang w:val="en-US"/>
        </w:rPr>
        <w:t>2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=</w:t>
      </w:r>
      <w:r w:rsidRPr="00D5287A">
        <w:rPr>
          <w:rFonts w:ascii="Times New Roman" w:eastAsia="Arial" w:hAnsi="Times New Roman" w:cs="Times New Roman"/>
          <w:i/>
          <w:lang w:val="en-US"/>
        </w:rPr>
        <w:t xml:space="preserve"> 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B7375E" w:rsidRPr="00687C13">
        <w:rPr>
          <w:rFonts w:ascii="Times New Roman" w:eastAsia="Arial" w:hAnsi="Times New Roman" w:cs="Times New Roman"/>
          <w:i/>
          <w:vertAlign w:val="subscript"/>
          <w:lang w:val="en-US"/>
        </w:rPr>
        <w:t>*</w:t>
      </w: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B7375E" w:rsidRPr="00687C13">
        <w:rPr>
          <w:rFonts w:ascii="Times New Roman" w:eastAsia="Arial" w:hAnsi="Times New Roman" w:cs="Times New Roman"/>
          <w:i/>
          <w:vertAlign w:val="subscript"/>
          <w:lang w:val="en-US"/>
        </w:rPr>
        <w:t>*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5B6E5E" w:rsidRPr="00D5287A">
        <w:rPr>
          <w:rFonts w:ascii="Times New Roman" w:eastAsia="Times New Roman" w:hAnsi="Times New Roman" w:cs="Times New Roman"/>
          <w:lang w:val="en-US"/>
        </w:rPr>
        <w:br w:type="page"/>
      </w:r>
    </w:p>
    <w:p w:rsidR="009C34AA" w:rsidRPr="00D5287A" w:rsidRDefault="009C34AA" w:rsidP="00AF4B03">
      <w:pPr>
        <w:spacing w:after="0"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соответственно. Для этого в ячейку F2 введите следующую расчетную формулу</w:t>
      </w:r>
      <w:r w:rsidR="001B6F5F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2*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,</w:t>
      </w:r>
      <w:r w:rsidR="00AF4B03" w:rsidRPr="00D5287A">
        <w:rPr>
          <w:rFonts w:ascii="Times New Roman" w:eastAsia="Times New Roman" w:hAnsi="Times New Roman" w:cs="Times New Roman"/>
        </w:rPr>
        <w:t xml:space="preserve"> </w:t>
      </w:r>
      <w:bookmarkStart w:id="3" w:name="page17"/>
      <w:bookmarkEnd w:id="3"/>
      <w:r w:rsidRPr="00D5287A">
        <w:rPr>
          <w:rFonts w:ascii="Times New Roman" w:eastAsia="Times New Roman" w:hAnsi="Times New Roman" w:cs="Times New Roman"/>
        </w:rPr>
        <w:t xml:space="preserve">в ячейку G2 </w:t>
      </w:r>
      <w:r w:rsidR="00AF4B03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формулу</w:t>
      </w:r>
      <w:r w:rsidR="001B6F5F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2*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2*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Остальные ячейки столбцов F и G заполните с помощью маркера заполнения.</w:t>
      </w:r>
    </w:p>
    <w:p w:rsidR="009C34AA" w:rsidRPr="00D5287A" w:rsidRDefault="009801CF" w:rsidP="00AF4B03">
      <w:pPr>
        <w:tabs>
          <w:tab w:val="left" w:pos="527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строке</w:t>
      </w:r>
      <w:r w:rsidR="00EB49DE" w:rsidRPr="00D5287A">
        <w:rPr>
          <w:rFonts w:ascii="Times New Roman" w:eastAsia="Times New Roman" w:hAnsi="Times New Roman" w:cs="Times New Roman"/>
        </w:rPr>
        <w:t xml:space="preserve"> </w:t>
      </w:r>
      <w:r w:rsidR="009C34AA" w:rsidRPr="00D5287A">
        <w:rPr>
          <w:rFonts w:ascii="Times New Roman" w:eastAsia="Times New Roman" w:hAnsi="Times New Roman" w:cs="Times New Roman"/>
          <w:i/>
        </w:rPr>
        <w:t>Итого</w:t>
      </w:r>
      <w:r w:rsidR="009C34AA" w:rsidRPr="00D5287A">
        <w:rPr>
          <w:rFonts w:ascii="Times New Roman" w:eastAsia="Times New Roman" w:hAnsi="Times New Roman" w:cs="Times New Roman"/>
        </w:rPr>
        <w:t xml:space="preserve"> в столбцах E, F и G вычислите итоговые суммы. Для этого установите курсор мыши на ячейке E8 и нажмите кнопку </w:t>
      </w:r>
      <w:r w:rsidR="009C34AA" w:rsidRPr="00D5287A">
        <w:rPr>
          <w:rFonts w:ascii="Times New Roman" w:eastAsia="Times New Roman" w:hAnsi="Times New Roman" w:cs="Times New Roman"/>
          <w:i/>
        </w:rPr>
        <w:t>Автосумма</w:t>
      </w:r>
      <w:r w:rsidR="009C34AA" w:rsidRPr="00D5287A">
        <w:rPr>
          <w:rFonts w:ascii="Times New Roman" w:eastAsia="Times New Roman" w:hAnsi="Times New Roman" w:cs="Times New Roman"/>
        </w:rPr>
        <w:t xml:space="preserve"> на панели инструментов вкладки </w:t>
      </w:r>
      <w:r w:rsidR="009C34AA" w:rsidRPr="00D5287A">
        <w:rPr>
          <w:rFonts w:ascii="Times New Roman" w:eastAsia="Times New Roman" w:hAnsi="Times New Roman" w:cs="Times New Roman"/>
          <w:i/>
        </w:rPr>
        <w:t>Формула</w:t>
      </w:r>
      <w:r w:rsidR="009C34AA" w:rsidRPr="00D5287A">
        <w:rPr>
          <w:rFonts w:ascii="Times New Roman" w:eastAsia="Times New Roman" w:hAnsi="Times New Roman" w:cs="Times New Roman"/>
        </w:rPr>
        <w:t>. Ячейки F8 и G8 заполните с помощью маркера заполнения.</w:t>
      </w:r>
    </w:p>
    <w:p w:rsidR="009C34AA" w:rsidRPr="00D5287A" w:rsidRDefault="009C34AA" w:rsidP="00AF4B03">
      <w:pPr>
        <w:spacing w:line="360" w:lineRule="auto"/>
        <w:ind w:left="340" w:firstLine="709"/>
        <w:jc w:val="both"/>
        <w:rPr>
          <w:rFonts w:ascii="Times New Roman" w:eastAsia="Franklin Gothic Demi" w:hAnsi="Times New Roman" w:cs="Times New Roman"/>
        </w:rPr>
      </w:pPr>
      <w:r w:rsidRPr="00D5287A">
        <w:rPr>
          <w:rFonts w:ascii="Times New Roman" w:eastAsia="Franklin Gothic Demi" w:hAnsi="Times New Roman" w:cs="Times New Roman"/>
        </w:rPr>
        <w:t>Вычисление числовых характеристик статистической выборки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Строку 10 отведем под вычисление ширины интервала. В ячейке A10 наберите текст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 = , а в B10 введите формулу для вычисления: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Times New Roman" w:hAnsi="Times New Roman" w:cs="Times New Roman"/>
        </w:rPr>
        <w:t>2-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Times New Roman" w:hAnsi="Times New Roman" w:cs="Times New Roman"/>
        </w:rPr>
        <w:t>2 .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следующую строку, в ячейку A11 ввести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= .</w:t>
      </w:r>
      <w:r w:rsidR="003211B8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Выборочное среднее</w:t>
      </w:r>
      <w:r w:rsidRPr="00D5287A">
        <w:rPr>
          <w:rFonts w:ascii="Times New Roman" w:eastAsia="Times New Roman" w:hAnsi="Times New Roman" w:cs="Times New Roman"/>
        </w:rPr>
        <w:t xml:space="preserve"> — среднее арифметическое значений выборки вычисляется по формуле</w:t>
      </w:r>
      <w:r w:rsidR="003211B8" w:rsidRPr="00D5287A">
        <w:rPr>
          <w:rFonts w:ascii="Times New Roman" w:eastAsia="Times New Roman" w:hAnsi="Times New Roman" w:cs="Times New Roman"/>
        </w:rPr>
        <w:t xml:space="preserve">: </w:t>
      </w:r>
      <w:r w:rsidR="005B6E5E" w:rsidRPr="00D5287A">
        <w:rPr>
          <w:rFonts w:ascii="Times New Roman" w:eastAsia="Times New Roman" w:hAnsi="Times New Roman" w:cs="Times New Roman"/>
          <w:position w:val="-34"/>
        </w:rPr>
        <w:object w:dxaOrig="1340" w:dyaOrig="780">
          <v:shape id="_x0000_i1026" type="#_x0000_t75" style="width:66.75pt;height:39pt" o:ole="">
            <v:imagedata r:id="rId11" o:title=""/>
          </v:shape>
          <o:OLEObject Type="Embed" ProgID="Equation.DSMT4" ShapeID="_x0000_i1026" DrawAspect="Content" ObjectID="_1731485773" r:id="rId12"/>
        </w:objec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Суммарные значения произведений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 вычислили в ячейке F8, суммарные значения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E8. Таким образом, в ячейку B11 введите сл</w:t>
      </w:r>
      <w:r w:rsidR="009801CF" w:rsidRPr="00D5287A">
        <w:rPr>
          <w:rFonts w:ascii="Times New Roman" w:eastAsia="Times New Roman" w:hAnsi="Times New Roman" w:cs="Times New Roman"/>
        </w:rPr>
        <w:t>едую</w:t>
      </w:r>
      <w:r w:rsidRPr="00D5287A">
        <w:rPr>
          <w:rFonts w:ascii="Times New Roman" w:eastAsia="Times New Roman" w:hAnsi="Times New Roman" w:cs="Times New Roman"/>
        </w:rPr>
        <w:t>щую формулу:</w:t>
      </w:r>
    </w:p>
    <w:p w:rsidR="009C34AA" w:rsidRPr="00D5287A" w:rsidRDefault="00803D6A" w:rsidP="00803D6A">
      <w:pPr>
        <w:tabs>
          <w:tab w:val="left" w:pos="338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  <w:i/>
        </w:rPr>
        <w:t>=</w:t>
      </w:r>
      <w:r w:rsidR="009C34AA" w:rsidRPr="00D5287A">
        <w:rPr>
          <w:rFonts w:ascii="Times New Roman" w:eastAsia="Arial" w:hAnsi="Times New Roman" w:cs="Times New Roman"/>
          <w:i/>
        </w:rPr>
        <w:t>F</w:t>
      </w:r>
      <w:r w:rsidR="009C34AA" w:rsidRPr="00D5287A">
        <w:rPr>
          <w:rFonts w:ascii="Times New Roman" w:eastAsia="Arial" w:hAnsi="Times New Roman" w:cs="Times New Roman"/>
        </w:rPr>
        <w:t>8 /</w:t>
      </w:r>
      <w:r w:rsidR="009C34AA" w:rsidRPr="00D5287A">
        <w:rPr>
          <w:rFonts w:ascii="Times New Roman" w:eastAsia="Arial" w:hAnsi="Times New Roman" w:cs="Times New Roman"/>
          <w:i/>
        </w:rPr>
        <w:t xml:space="preserve"> E</w:t>
      </w:r>
      <w:r w:rsidR="009C34AA" w:rsidRPr="00D5287A">
        <w:rPr>
          <w:rFonts w:ascii="Times New Roman" w:eastAsia="Arial" w:hAnsi="Times New Roman" w:cs="Times New Roman"/>
        </w:rPr>
        <w:t>8</w:t>
      </w:r>
      <w:r w:rsidR="009C34A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Аналогично в строке 12, в ячейке A12 наберите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= и вычислите среднее арифметическое квадратов значений выборки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803D6A" w:rsidRPr="00D5287A">
        <w:rPr>
          <w:rFonts w:ascii="Times New Roman" w:eastAsia="Times New Roman" w:hAnsi="Times New Roman" w:cs="Times New Roman"/>
        </w:rPr>
        <w:t>:</w:t>
      </w:r>
    </w:p>
    <w:p w:rsidR="009C34AA" w:rsidRPr="00D5287A" w:rsidRDefault="005B6E5E" w:rsidP="003211B8">
      <w:pPr>
        <w:spacing w:line="360" w:lineRule="auto"/>
        <w:ind w:firstLine="426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34"/>
        </w:rPr>
        <w:object w:dxaOrig="1380" w:dyaOrig="820">
          <v:shape id="_x0000_i1027" type="#_x0000_t75" style="width:69pt;height:41.25pt" o:ole="">
            <v:imagedata r:id="rId13" o:title=""/>
          </v:shape>
          <o:OLEObject Type="Embed" ProgID="Equation.DSMT4" ShapeID="_x0000_i1027" DrawAspect="Content" ObjectID="_1731485774" r:id="rId14"/>
        </w:objec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Следующую строку отведем под </w:t>
      </w:r>
      <w:r w:rsidRPr="00D5287A">
        <w:rPr>
          <w:rFonts w:ascii="Times New Roman" w:eastAsia="Times New Roman" w:hAnsi="Times New Roman" w:cs="Times New Roman"/>
          <w:i/>
        </w:rPr>
        <w:t>выборочную дисперсиюD</w:t>
      </w:r>
      <w:r w:rsidRPr="00D5287A">
        <w:rPr>
          <w:rFonts w:ascii="Times New Roman" w:eastAsia="Times New Roman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 — среднее значение квадрата отклонения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, которую вычислим по формуле</w:t>
      </w:r>
      <w:r w:rsidR="002861F9" w:rsidRPr="00D5287A">
        <w:rPr>
          <w:rFonts w:ascii="Times New Roman" w:eastAsia="Times New Roman" w:hAnsi="Times New Roman" w:cs="Times New Roman"/>
        </w:rPr>
        <w:t>:</w:t>
      </w:r>
      <w:r w:rsidR="00AF4B03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  <w:i/>
        </w:rPr>
        <w:t xml:space="preserve"> 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Times New Roman" w:hAnsi="Times New Roman" w:cs="Times New Roman"/>
        </w:rPr>
        <w:t>.</w:t>
      </w:r>
    </w:p>
    <w:p w:rsidR="005B6E5E" w:rsidRPr="00D5287A" w:rsidRDefault="005B6E5E" w:rsidP="00AF4B03">
      <w:pPr>
        <w:tabs>
          <w:tab w:val="left" w:pos="54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формулах Excel для операции возведения в степень используется символ ^ (он получается нажатием одновременно клавиш «Shift» и «6»). Итак,</w:t>
      </w:r>
      <w:r w:rsidR="003211B8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ячейке A13 введите 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="002861F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= , в ячейку B13 введите формулу</w:t>
      </w:r>
      <w:r w:rsidR="003211B8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12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11^2</w:t>
      </w:r>
      <w:r w:rsidRPr="00D5287A">
        <w:rPr>
          <w:rFonts w:ascii="Times New Roman" w:eastAsia="Times New Roman" w:hAnsi="Times New Roman" w:cs="Times New Roman"/>
        </w:rPr>
        <w:t>.</w:t>
      </w:r>
    </w:p>
    <w:p w:rsidR="003211B8" w:rsidRPr="00D5287A" w:rsidRDefault="003211B8" w:rsidP="00AF4B03">
      <w:pPr>
        <w:tabs>
          <w:tab w:val="left" w:pos="534"/>
        </w:tabs>
        <w:spacing w:after="0" w:line="360" w:lineRule="auto"/>
        <w:ind w:right="40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следующей строке выборочное среднее квадратическое отклонение s</w:t>
      </w:r>
      <w:r w:rsidRPr="00D5287A">
        <w:rPr>
          <w:rFonts w:ascii="Times New Roman" w:eastAsia="Times New Roman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 подпишем как SI (ячейка A14) и вычислим значение по формуле: </w:t>
      </w:r>
      <w:r w:rsidRPr="00D5287A">
        <w:rPr>
          <w:rFonts w:ascii="Times New Roman" w:eastAsia="Times New Roman" w:hAnsi="Times New Roman" w:cs="Times New Roman"/>
          <w:position w:val="-14"/>
        </w:rPr>
        <w:object w:dxaOrig="1140" w:dyaOrig="460">
          <v:shape id="_x0000_i1028" type="#_x0000_t75" style="width:57pt;height:23.25pt" o:ole="">
            <v:imagedata r:id="rId15" o:title=""/>
          </v:shape>
          <o:OLEObject Type="Embed" ProgID="Equation.DSMT4" ShapeID="_x0000_i1028" DrawAspect="Content" ObjectID="_1731485775" r:id="rId16"/>
        </w:object>
      </w:r>
    </w:p>
    <w:p w:rsidR="003211B8" w:rsidRPr="00D5287A" w:rsidRDefault="003211B8" w:rsidP="00AF4B03">
      <w:pPr>
        <w:tabs>
          <w:tab w:val="left" w:pos="54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вычисления корня перейдите в ячейку B14, на панели инструментов вкладки </w:t>
      </w:r>
      <w:r w:rsidRPr="00D5287A">
        <w:rPr>
          <w:rFonts w:ascii="Times New Roman" w:eastAsia="Times New Roman" w:hAnsi="Times New Roman" w:cs="Times New Roman"/>
          <w:i/>
        </w:rPr>
        <w:t>Формула</w:t>
      </w:r>
      <w:r w:rsidRPr="00D5287A">
        <w:rPr>
          <w:rFonts w:ascii="Times New Roman" w:eastAsia="Times New Roman" w:hAnsi="Times New Roman" w:cs="Times New Roman"/>
        </w:rPr>
        <w:t xml:space="preserve"> нажмите кнопку </w:t>
      </w:r>
      <w:r w:rsidRPr="00D5287A">
        <w:rPr>
          <w:rFonts w:ascii="Times New Roman" w:eastAsia="Times New Roman" w:hAnsi="Times New Roman" w:cs="Times New Roman"/>
          <w:i/>
        </w:rPr>
        <w:t>Вставить функцию 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. В открывшемся окне </w:t>
      </w:r>
      <w:r w:rsidRPr="00D5287A">
        <w:rPr>
          <w:rFonts w:ascii="Times New Roman" w:eastAsia="Times New Roman" w:hAnsi="Times New Roman" w:cs="Times New Roman"/>
          <w:i/>
        </w:rPr>
        <w:t xml:space="preserve">Мастера функций </w:t>
      </w:r>
      <w:r w:rsidRPr="00D5287A">
        <w:rPr>
          <w:rFonts w:ascii="Times New Roman" w:eastAsia="Times New Roman" w:hAnsi="Times New Roman" w:cs="Times New Roman"/>
        </w:rPr>
        <w:t>выберите в списке категорий</w:t>
      </w:r>
      <w:r w:rsidRPr="00D5287A">
        <w:rPr>
          <w:rFonts w:ascii="Times New Roman" w:eastAsia="Times New Roman" w:hAnsi="Times New Roman" w:cs="Times New Roman"/>
          <w:i/>
        </w:rPr>
        <w:t xml:space="preserve"> Математические</w:t>
      </w:r>
      <w:r w:rsidRPr="00D5287A">
        <w:rPr>
          <w:rFonts w:ascii="Times New Roman" w:eastAsia="Times New Roman" w:hAnsi="Times New Roman" w:cs="Times New Roman"/>
        </w:rPr>
        <w:t xml:space="preserve">, в списке функций, используя полосу прокрутки, выберите </w:t>
      </w:r>
      <w:r w:rsidRPr="00D5287A">
        <w:rPr>
          <w:rFonts w:ascii="Times New Roman" w:eastAsia="Times New Roman" w:hAnsi="Times New Roman" w:cs="Times New Roman"/>
          <w:i/>
        </w:rPr>
        <w:t>КОРЕНЬ</w:t>
      </w:r>
      <w:r w:rsidRPr="00D5287A">
        <w:rPr>
          <w:rFonts w:ascii="Times New Roman" w:eastAsia="Times New Roman" w:hAnsi="Times New Roman" w:cs="Times New Roman"/>
        </w:rPr>
        <w:t xml:space="preserve">, щелкните </w:t>
      </w:r>
      <w:r w:rsidRPr="00D5287A">
        <w:rPr>
          <w:rFonts w:ascii="Times New Roman" w:eastAsia="Times New Roman" w:hAnsi="Times New Roman" w:cs="Times New Roman"/>
          <w:i/>
        </w:rPr>
        <w:t>OK,</w:t>
      </w:r>
      <w:r w:rsidRPr="00D5287A">
        <w:rPr>
          <w:rFonts w:ascii="Times New Roman" w:eastAsia="Times New Roman" w:hAnsi="Times New Roman" w:cs="Times New Roman"/>
        </w:rPr>
        <w:t xml:space="preserve"> далее в окне </w:t>
      </w:r>
      <w:r w:rsidRPr="00D5287A">
        <w:rPr>
          <w:rFonts w:ascii="Times New Roman" w:eastAsia="Times New Roman" w:hAnsi="Times New Roman" w:cs="Times New Roman"/>
          <w:i/>
        </w:rPr>
        <w:t>Аргументы функции</w:t>
      </w:r>
      <w:r w:rsidRPr="00D5287A">
        <w:rPr>
          <w:rFonts w:ascii="Times New Roman" w:eastAsia="Times New Roman" w:hAnsi="Times New Roman" w:cs="Times New Roman"/>
        </w:rPr>
        <w:t xml:space="preserve"> (рис. 1) в поле </w:t>
      </w:r>
      <w:r w:rsidRPr="00D5287A">
        <w:rPr>
          <w:rFonts w:ascii="Times New Roman" w:eastAsia="Times New Roman" w:hAnsi="Times New Roman" w:cs="Times New Roman"/>
          <w:i/>
        </w:rPr>
        <w:t>Число</w:t>
      </w:r>
      <w:r w:rsidRPr="00D5287A">
        <w:rPr>
          <w:rFonts w:ascii="Times New Roman" w:eastAsia="Times New Roman" w:hAnsi="Times New Roman" w:cs="Times New Roman"/>
        </w:rPr>
        <w:t xml:space="preserve"> введите адрес ячейки B13, нажмите </w:t>
      </w:r>
      <w:r w:rsidRPr="00D5287A">
        <w:rPr>
          <w:rFonts w:ascii="Times New Roman" w:eastAsia="Times New Roman" w:hAnsi="Times New Roman" w:cs="Times New Roman"/>
          <w:i/>
        </w:rPr>
        <w:t>OK</w:t>
      </w:r>
      <w:r w:rsidRPr="00D5287A">
        <w:rPr>
          <w:rFonts w:ascii="Times New Roman" w:eastAsia="Times New Roman" w:hAnsi="Times New Roman" w:cs="Times New Roman"/>
        </w:rPr>
        <w:t>.</w:t>
      </w:r>
    </w:p>
    <w:p w:rsidR="005B6E5E" w:rsidRPr="00D5287A" w:rsidRDefault="005B6E5E" w:rsidP="00D145EC">
      <w:pPr>
        <w:spacing w:line="360" w:lineRule="auto"/>
        <w:ind w:right="40"/>
        <w:jc w:val="both"/>
        <w:rPr>
          <w:rFonts w:ascii="Times New Roman" w:eastAsia="Times New Roman" w:hAnsi="Times New Roman" w:cs="Times New Roman"/>
        </w:rPr>
      </w:pPr>
    </w:p>
    <w:p w:rsidR="005B6E5E" w:rsidRPr="00D5287A" w:rsidRDefault="005B6E5E" w:rsidP="00D145EC">
      <w:pPr>
        <w:spacing w:line="360" w:lineRule="auto"/>
        <w:ind w:right="40"/>
        <w:jc w:val="both"/>
        <w:rPr>
          <w:rFonts w:ascii="Times New Roman" w:eastAsia="Times New Roman" w:hAnsi="Times New Roman" w:cs="Times New Roman"/>
        </w:rPr>
        <w:sectPr w:rsidR="005B6E5E" w:rsidRPr="00D5287A" w:rsidSect="00AF4B03">
          <w:pgSz w:w="11907" w:h="16839" w:code="9"/>
          <w:pgMar w:top="1134" w:right="851" w:bottom="1134" w:left="1418" w:header="0" w:footer="0" w:gutter="0"/>
          <w:pgNumType w:start="1"/>
          <w:cols w:space="0"/>
          <w:docGrid w:linePitch="360"/>
        </w:sect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bookmarkStart w:id="4" w:name="page18"/>
      <w:bookmarkEnd w:id="4"/>
      <w:r w:rsidRPr="00D5287A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752475</wp:posOffset>
            </wp:positionH>
            <wp:positionV relativeFrom="paragraph">
              <wp:posOffset>86360</wp:posOffset>
            </wp:positionV>
            <wp:extent cx="4752975" cy="2019300"/>
            <wp:effectExtent l="19050" t="0" r="9525" b="0"/>
            <wp:wrapNone/>
            <wp:docPr id="175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01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5B6E5E" w:rsidRPr="00D5287A" w:rsidRDefault="005B6E5E" w:rsidP="00D145EC">
      <w:pPr>
        <w:spacing w:line="360" w:lineRule="auto"/>
        <w:ind w:right="-5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5B6E5E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Рис. 1. Окно </w:t>
      </w:r>
      <w:r w:rsidRPr="00D5287A">
        <w:rPr>
          <w:rFonts w:ascii="Times New Roman" w:eastAsia="Times New Roman" w:hAnsi="Times New Roman" w:cs="Times New Roman"/>
          <w:i/>
        </w:rPr>
        <w:t>Аргументы функций</w:t>
      </w:r>
    </w:p>
    <w:p w:rsidR="00230E44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Заполните столбец </w:t>
      </w:r>
      <w:r w:rsidRPr="00D5287A">
        <w:rPr>
          <w:rFonts w:ascii="Times New Roman" w:eastAsia="Times New Roman" w:hAnsi="Times New Roman" w:cs="Times New Roman"/>
          <w:i/>
        </w:rPr>
        <w:t>относительных частот w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согласно формуле</w:t>
      </w:r>
      <w:r w:rsidR="00FC519C" w:rsidRPr="00D5287A">
        <w:rPr>
          <w:rFonts w:ascii="Times New Roman" w:eastAsia="Times New Roman" w:hAnsi="Times New Roman" w:cs="Times New Roman"/>
        </w:rPr>
        <w:t xml:space="preserve">: </w:t>
      </w:r>
      <w:r w:rsidR="00FC519C" w:rsidRPr="00D5287A">
        <w:rPr>
          <w:rFonts w:ascii="Times New Roman" w:eastAsia="Times New Roman" w:hAnsi="Times New Roman" w:cs="Times New Roman"/>
          <w:position w:val="-28"/>
        </w:rPr>
        <w:object w:dxaOrig="900" w:dyaOrig="639">
          <v:shape id="_x0000_i1029" type="#_x0000_t75" style="width:45pt;height:32.25pt" o:ole="">
            <v:imagedata r:id="rId18" o:title=""/>
          </v:shape>
          <o:OLEObject Type="Embed" ProgID="Equation.DSMT4" ShapeID="_x0000_i1029" DrawAspect="Content" ObjectID="_1731485776" r:id="rId19"/>
        </w:object>
      </w:r>
    </w:p>
    <w:p w:rsidR="00230E44" w:rsidRPr="00D5287A" w:rsidRDefault="00230E44" w:rsidP="00830A02">
      <w:pPr>
        <w:tabs>
          <w:tab w:val="left" w:pos="20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 xml:space="preserve">ячейку H2 надо ввести формулу: частоту </w:t>
      </w:r>
      <w:r w:rsidR="009C34AA" w:rsidRPr="00D5287A">
        <w:rPr>
          <w:rFonts w:ascii="Times New Roman" w:eastAsia="Times New Roman" w:hAnsi="Times New Roman" w:cs="Times New Roman"/>
          <w:i/>
        </w:rPr>
        <w:t>n</w:t>
      </w:r>
      <w:r w:rsidR="009C34AA"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="009C34AA" w:rsidRPr="00D5287A">
        <w:rPr>
          <w:rFonts w:ascii="Times New Roman" w:eastAsia="Times New Roman" w:hAnsi="Times New Roman" w:cs="Times New Roman"/>
        </w:rPr>
        <w:t xml:space="preserve"> текущего интервала разделить на объем выборки Σ</w:t>
      </w:r>
      <w:r w:rsidR="009C34AA" w:rsidRPr="00D5287A">
        <w:rPr>
          <w:rFonts w:ascii="Times New Roman" w:eastAsia="Times New Roman" w:hAnsi="Times New Roman" w:cs="Times New Roman"/>
          <w:i/>
        </w:rPr>
        <w:t>n</w:t>
      </w:r>
      <w:r w:rsidR="009C34AA"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="009C34AA" w:rsidRPr="00D5287A">
        <w:rPr>
          <w:rFonts w:ascii="Times New Roman" w:eastAsia="Times New Roman" w:hAnsi="Times New Roman" w:cs="Times New Roman"/>
        </w:rPr>
        <w:t>. После чего необходимо копировать эту формулу для остальных интервалов, но при этом не должен меняться адрес клетки, в которой записана общая сумма частот (объем выборки), то есть адрес E8.</w:t>
      </w:r>
    </w:p>
    <w:p w:rsidR="009C34AA" w:rsidRPr="00D5287A" w:rsidRDefault="009C34AA" w:rsidP="00830A02">
      <w:pPr>
        <w:tabs>
          <w:tab w:val="left" w:pos="20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Адреса, которые не меняются, называются </w:t>
      </w:r>
      <w:r w:rsidRPr="00D5287A">
        <w:rPr>
          <w:rFonts w:ascii="Times New Roman" w:eastAsia="Times New Roman" w:hAnsi="Times New Roman" w:cs="Times New Roman"/>
          <w:i/>
        </w:rPr>
        <w:t>абсолютными</w:t>
      </w:r>
      <w:r w:rsidRPr="00D5287A">
        <w:rPr>
          <w:rFonts w:ascii="Times New Roman" w:eastAsia="Times New Roman" w:hAnsi="Times New Roman" w:cs="Times New Roman"/>
        </w:rPr>
        <w:t>. Если необходимо сделать адрес ячейки абсолютным, то поставьте перед ним знак доллара $. Таким образом, в ячейку H2 введите формулу</w:t>
      </w:r>
      <w:r w:rsidR="00ED0821" w:rsidRPr="00D5287A">
        <w:rPr>
          <w:rFonts w:ascii="Times New Roman" w:eastAsia="Times New Roman" w:hAnsi="Times New Roman" w:cs="Times New Roman"/>
        </w:rPr>
        <w:t>:</w:t>
      </w:r>
      <w:r w:rsidR="00830A02" w:rsidRPr="00D5287A">
        <w:rPr>
          <w:rFonts w:ascii="Times New Roman" w:eastAsia="Times New Roman" w:hAnsi="Times New Roman" w:cs="Times New Roman"/>
        </w:rPr>
        <w:t xml:space="preserve"> </w:t>
      </w:r>
      <w:r w:rsidR="00ED0821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2 / $</w:t>
      </w:r>
      <w:r w:rsidRPr="00D5287A">
        <w:rPr>
          <w:rFonts w:ascii="Times New Roman" w:eastAsia="Times New Roman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$8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Для проверки подсчитайте итоговую сумму в столбце H, которая должна быть равна 1.</w:t>
      </w:r>
    </w:p>
    <w:p w:rsidR="005B6E5E" w:rsidRPr="00D5287A" w:rsidRDefault="00830A02" w:rsidP="00830A02">
      <w:pPr>
        <w:tabs>
          <w:tab w:val="left" w:pos="557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position w:val="-28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 xml:space="preserve">следующем столбце J </w:t>
      </w:r>
      <w:r w:rsidR="009C34AA" w:rsidRPr="00D5287A">
        <w:rPr>
          <w:rFonts w:ascii="Times New Roman" w:eastAsia="Times New Roman" w:hAnsi="Times New Roman" w:cs="Times New Roman"/>
          <w:i/>
        </w:rPr>
        <w:t>плотности относительной частоты f</w:t>
      </w:r>
      <w:r w:rsidR="009C34AA"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="009C34AA" w:rsidRPr="00D5287A">
        <w:rPr>
          <w:rFonts w:ascii="Times New Roman" w:eastAsia="Times New Roman" w:hAnsi="Times New Roman" w:cs="Times New Roman"/>
        </w:rPr>
        <w:t xml:space="preserve"> вычисляются по формуле</w:t>
      </w:r>
      <w:r w:rsidR="00ED0821" w:rsidRPr="00D5287A">
        <w:rPr>
          <w:rFonts w:ascii="Times New Roman" w:eastAsia="Times New Roman" w:hAnsi="Times New Roman" w:cs="Times New Roman"/>
        </w:rPr>
        <w:t>: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230E44" w:rsidRPr="00D5287A">
        <w:rPr>
          <w:rFonts w:ascii="Times New Roman" w:eastAsia="Times New Roman" w:hAnsi="Times New Roman" w:cs="Times New Roman"/>
          <w:position w:val="-28"/>
        </w:rPr>
        <w:object w:dxaOrig="859" w:dyaOrig="720">
          <v:shape id="_x0000_i1030" type="#_x0000_t75" style="width:42.75pt;height:36pt" o:ole="">
            <v:imagedata r:id="rId20" o:title=""/>
          </v:shape>
          <o:OLEObject Type="Embed" ProgID="Equation.DSMT4" ShapeID="_x0000_i1030" DrawAspect="Content" ObjectID="_1731485777" r:id="rId21"/>
        </w:object>
      </w:r>
    </w:p>
    <w:p w:rsidR="009C34AA" w:rsidRPr="00D5287A" w:rsidRDefault="005B6E5E" w:rsidP="00AF4B03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ячейку J2 введите формулу</w:t>
      </w:r>
      <w:r w:rsidR="003211B8" w:rsidRPr="00D5287A">
        <w:rPr>
          <w:rFonts w:ascii="Times New Roman" w:eastAsia="Times New Roman" w:hAnsi="Times New Roman" w:cs="Times New Roman"/>
        </w:rPr>
        <w:t>: =</w:t>
      </w:r>
      <w:r w:rsidR="009C34AA" w:rsidRPr="00D5287A">
        <w:rPr>
          <w:rFonts w:ascii="Times New Roman" w:eastAsia="Arial" w:hAnsi="Times New Roman" w:cs="Times New Roman"/>
          <w:i/>
        </w:rPr>
        <w:t>H</w:t>
      </w:r>
      <w:r w:rsidR="009C34AA" w:rsidRPr="00D5287A">
        <w:rPr>
          <w:rFonts w:ascii="Times New Roman" w:eastAsia="Arial" w:hAnsi="Times New Roman" w:cs="Times New Roman"/>
        </w:rPr>
        <w:t>2 / $</w:t>
      </w:r>
      <w:r w:rsidR="009C34AA" w:rsidRPr="00D5287A">
        <w:rPr>
          <w:rFonts w:ascii="Times New Roman" w:eastAsia="Arial" w:hAnsi="Times New Roman" w:cs="Times New Roman"/>
          <w:i/>
        </w:rPr>
        <w:t>B</w:t>
      </w:r>
      <w:r w:rsidR="009C34AA" w:rsidRPr="00D5287A">
        <w:rPr>
          <w:rFonts w:ascii="Times New Roman" w:eastAsia="Arial" w:hAnsi="Times New Roman" w:cs="Times New Roman"/>
        </w:rPr>
        <w:t>$10</w:t>
      </w:r>
      <w:r w:rsidR="009C34A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b/>
        </w:rPr>
      </w:pPr>
      <w:r w:rsidRPr="00D5287A">
        <w:rPr>
          <w:rFonts w:ascii="Times New Roman" w:eastAsia="Times New Roman" w:hAnsi="Times New Roman" w:cs="Times New Roman"/>
        </w:rPr>
        <w:t xml:space="preserve">Для удобства вычисления накопленных частот </w:t>
      </w:r>
      <w:r w:rsidRPr="00D5287A">
        <w:rPr>
          <w:rFonts w:ascii="Times New Roman" w:eastAsia="Arial" w:hAnsi="Times New Roman" w:cs="Times New Roman"/>
          <w:i/>
        </w:rPr>
        <w:t>sn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и накопленных относительных частот </w:t>
      </w:r>
      <w:r w:rsidRPr="00D5287A">
        <w:rPr>
          <w:rFonts w:ascii="Times New Roman" w:eastAsia="Arial" w:hAnsi="Times New Roman" w:cs="Times New Roman"/>
          <w:i/>
        </w:rPr>
        <w:t>sw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 а также для построения графика эмпирической функции распределения добавьте строку в начало таблицы (между 1</w:t>
      </w:r>
      <w:r w:rsidRPr="00D5287A">
        <w:rPr>
          <w:rFonts w:ascii="Times New Roman" w:eastAsia="Arial Unicode MS" w:hAnsi="Arial Unicode MS" w:cs="Times New Roman"/>
        </w:rPr>
        <w:t>‑</w:t>
      </w:r>
      <w:r w:rsidRPr="00D5287A">
        <w:rPr>
          <w:rFonts w:ascii="Times New Roman" w:eastAsia="Times New Roman" w:hAnsi="Times New Roman" w:cs="Times New Roman"/>
        </w:rPr>
        <w:t>й и 2</w:t>
      </w:r>
      <w:r w:rsidRPr="00D5287A">
        <w:rPr>
          <w:rFonts w:ascii="Times New Roman" w:eastAsia="Arial Unicode MS" w:hAnsi="Arial Unicode MS" w:cs="Times New Roman"/>
        </w:rPr>
        <w:t>‑</w:t>
      </w:r>
      <w:r w:rsidRPr="00D5287A">
        <w:rPr>
          <w:rFonts w:ascii="Times New Roman" w:eastAsia="Times New Roman" w:hAnsi="Times New Roman" w:cs="Times New Roman"/>
        </w:rPr>
        <w:t xml:space="preserve">й строками). Для этого выделите </w:t>
      </w:r>
      <w:r w:rsidRPr="00D5287A">
        <w:rPr>
          <w:rFonts w:ascii="Times New Roman" w:eastAsia="Times New Roman" w:hAnsi="Times New Roman" w:cs="Times New Roman"/>
          <w:i/>
        </w:rPr>
        <w:t>строку</w:t>
      </w:r>
      <w:r w:rsidRPr="00D5287A">
        <w:rPr>
          <w:rFonts w:ascii="Times New Roman" w:eastAsia="Times New Roman" w:hAnsi="Times New Roman" w:cs="Times New Roman"/>
        </w:rPr>
        <w:t xml:space="preserve"> 2 и выберите</w:t>
      </w:r>
      <w:r w:rsidR="00380785" w:rsidRPr="00D5287A">
        <w:rPr>
          <w:rFonts w:ascii="Times New Roman" w:eastAsia="Times New Roman" w:hAnsi="Times New Roman" w:cs="Times New Roman"/>
        </w:rPr>
        <w:t xml:space="preserve"> в контекстном меню ко</w:t>
      </w:r>
      <w:r w:rsidRPr="00D5287A">
        <w:rPr>
          <w:rFonts w:ascii="Times New Roman" w:eastAsia="Times New Roman" w:hAnsi="Times New Roman" w:cs="Times New Roman"/>
        </w:rPr>
        <w:t>манду</w:t>
      </w:r>
      <w:r w:rsidR="003211B8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Вставить</w:t>
      </w:r>
      <w:r w:rsidRPr="00D5287A">
        <w:rPr>
          <w:rFonts w:ascii="Times New Roman" w:eastAsia="Times New Roman" w:hAnsi="Times New Roman" w:cs="Times New Roman"/>
          <w:b/>
        </w:rPr>
        <w:t>.</w:t>
      </w:r>
    </w:p>
    <w:p w:rsidR="009C34AA" w:rsidRPr="00D5287A" w:rsidRDefault="005B6E5E" w:rsidP="00830A02">
      <w:pPr>
        <w:tabs>
          <w:tab w:val="left" w:pos="54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ячейки J2 и K2 введите 0, так как накопление начинается с 0. В ячейку J3 введите формулу</w:t>
      </w:r>
      <w:r w:rsidR="00830A02" w:rsidRPr="00D5287A">
        <w:rPr>
          <w:rFonts w:ascii="Times New Roman" w:eastAsia="Times New Roman" w:hAnsi="Times New Roman" w:cs="Times New Roman"/>
        </w:rPr>
        <w:t>: =</w:t>
      </w:r>
      <w:r w:rsidR="009C34AA" w:rsidRPr="00D5287A">
        <w:rPr>
          <w:rFonts w:ascii="Times New Roman" w:eastAsia="Arial" w:hAnsi="Times New Roman" w:cs="Times New Roman"/>
          <w:i/>
        </w:rPr>
        <w:t>J</w:t>
      </w:r>
      <w:r w:rsidR="009C34AA" w:rsidRPr="00D5287A">
        <w:rPr>
          <w:rFonts w:ascii="Times New Roman" w:eastAsia="Arial" w:hAnsi="Times New Roman" w:cs="Times New Roman"/>
        </w:rPr>
        <w:t>2</w:t>
      </w:r>
      <w:r w:rsidR="009C34AA" w:rsidRPr="00D5287A">
        <w:rPr>
          <w:rFonts w:ascii="Times New Roman" w:eastAsia="Times New Roman" w:hAnsi="Times New Roman" w:cs="Times New Roman"/>
        </w:rPr>
        <w:t>+</w:t>
      </w:r>
      <w:r w:rsidR="009C34AA" w:rsidRPr="00D5287A">
        <w:rPr>
          <w:rFonts w:ascii="Times New Roman" w:eastAsia="Arial" w:hAnsi="Times New Roman" w:cs="Times New Roman"/>
          <w:i/>
        </w:rPr>
        <w:t xml:space="preserve"> E</w:t>
      </w:r>
      <w:r w:rsidR="009C34AA" w:rsidRPr="00D5287A">
        <w:rPr>
          <w:rFonts w:ascii="Times New Roman" w:eastAsia="Arial" w:hAnsi="Times New Roman" w:cs="Times New Roman"/>
        </w:rPr>
        <w:t>3</w:t>
      </w:r>
      <w:r w:rsidR="009C34AA" w:rsidRPr="00D5287A">
        <w:rPr>
          <w:rFonts w:ascii="Times New Roman" w:eastAsia="Times New Roman" w:hAnsi="Times New Roman" w:cs="Times New Roman"/>
        </w:rPr>
        <w:t>,</w:t>
      </w:r>
      <w:r w:rsidR="00830A02" w:rsidRPr="00D5287A">
        <w:rPr>
          <w:rFonts w:ascii="Times New Roman" w:eastAsia="Times New Roman" w:hAnsi="Times New Roman" w:cs="Times New Roman"/>
        </w:rPr>
        <w:t xml:space="preserve"> в </w:t>
      </w:r>
      <w:r w:rsidR="009C34AA" w:rsidRPr="00D5287A">
        <w:rPr>
          <w:rFonts w:ascii="Times New Roman" w:eastAsia="Times New Roman" w:hAnsi="Times New Roman" w:cs="Times New Roman"/>
        </w:rPr>
        <w:t xml:space="preserve">ячейку K3 </w:t>
      </w:r>
      <w:r w:rsidR="00830A02" w:rsidRPr="00D5287A">
        <w:rPr>
          <w:rFonts w:ascii="Times New Roman" w:eastAsia="Times New Roman" w:hAnsi="Times New Roman" w:cs="Times New Roman"/>
        </w:rPr>
        <w:t>-</w:t>
      </w:r>
      <w:r w:rsidR="009C34AA" w:rsidRPr="00D5287A">
        <w:rPr>
          <w:rFonts w:ascii="Times New Roman" w:eastAsia="Times New Roman" w:hAnsi="Times New Roman" w:cs="Times New Roman"/>
        </w:rPr>
        <w:t xml:space="preserve"> формулу</w:t>
      </w:r>
      <w:r w:rsidR="00830A02" w:rsidRPr="00D5287A">
        <w:rPr>
          <w:rFonts w:ascii="Times New Roman" w:eastAsia="Times New Roman" w:hAnsi="Times New Roman" w:cs="Times New Roman"/>
        </w:rPr>
        <w:t xml:space="preserve">: </w:t>
      </w:r>
      <w:r w:rsidR="00830A02" w:rsidRPr="00D5287A">
        <w:rPr>
          <w:rFonts w:ascii="Times New Roman" w:eastAsia="Arial" w:hAnsi="Times New Roman" w:cs="Times New Roman"/>
          <w:i/>
        </w:rPr>
        <w:t>=</w:t>
      </w:r>
      <w:r w:rsidR="009C34AA" w:rsidRPr="00D5287A">
        <w:rPr>
          <w:rFonts w:ascii="Times New Roman" w:eastAsia="Arial" w:hAnsi="Times New Roman" w:cs="Times New Roman"/>
          <w:i/>
        </w:rPr>
        <w:t>K</w:t>
      </w:r>
      <w:r w:rsidR="009C34AA" w:rsidRPr="00D5287A">
        <w:rPr>
          <w:rFonts w:ascii="Times New Roman" w:eastAsia="Arial" w:hAnsi="Times New Roman" w:cs="Times New Roman"/>
        </w:rPr>
        <w:t>2</w:t>
      </w:r>
      <w:r w:rsidR="009C34AA" w:rsidRPr="00D5287A">
        <w:rPr>
          <w:rFonts w:ascii="Times New Roman" w:eastAsia="Times New Roman" w:hAnsi="Times New Roman" w:cs="Times New Roman"/>
        </w:rPr>
        <w:t>+</w:t>
      </w:r>
      <w:r w:rsidR="001E3C22">
        <w:rPr>
          <w:rFonts w:ascii="Times New Roman" w:eastAsia="Arial" w:hAnsi="Times New Roman" w:cs="Times New Roman"/>
          <w:i/>
        </w:rPr>
        <w:t xml:space="preserve"> H3</w:t>
      </w:r>
      <w:r w:rsidR="009C34A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5B6E5E" w:rsidP="00AF4B03">
      <w:pPr>
        <w:tabs>
          <w:tab w:val="left" w:pos="53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остальные ячейки столбцов J и K копируйте формулы с помощью маркера заполнения.</w:t>
      </w:r>
    </w:p>
    <w:p w:rsidR="004835EE" w:rsidRPr="00D5287A" w:rsidRDefault="004835EE">
      <w:pPr>
        <w:rPr>
          <w:rFonts w:ascii="Times New Roman" w:eastAsia="Franklin Gothic Demi" w:hAnsi="Times New Roman" w:cs="Times New Roman"/>
          <w:b/>
        </w:rPr>
      </w:pPr>
      <w:r w:rsidRPr="00D5287A">
        <w:rPr>
          <w:rFonts w:ascii="Times New Roman" w:eastAsia="Franklin Gothic Demi" w:hAnsi="Times New Roman" w:cs="Times New Roman"/>
          <w:b/>
        </w:rPr>
        <w:br w:type="page"/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</w:rPr>
      </w:pPr>
      <w:r w:rsidRPr="00D5287A">
        <w:rPr>
          <w:rFonts w:ascii="Times New Roman" w:eastAsia="Franklin Gothic Demi" w:hAnsi="Times New Roman" w:cs="Times New Roman"/>
          <w:b/>
        </w:rPr>
        <w:lastRenderedPageBreak/>
        <w:t>Мода, медиана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Строки 16 и 17 отведем соответственно под </w:t>
      </w:r>
      <w:r w:rsidRPr="00D5287A">
        <w:rPr>
          <w:rFonts w:ascii="Times New Roman" w:eastAsia="Times New Roman" w:hAnsi="Times New Roman" w:cs="Times New Roman"/>
          <w:i/>
        </w:rPr>
        <w:t>моду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медиану</w:t>
      </w:r>
      <w:r w:rsidRPr="00D5287A">
        <w:rPr>
          <w:rFonts w:ascii="Times New Roman" w:eastAsia="Times New Roman" w:hAnsi="Times New Roman" w:cs="Times New Roman"/>
        </w:rPr>
        <w:t>. В ячейки A16 и A17 введите Mo= и Me=.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Модальным </w:t>
      </w:r>
      <w:r w:rsidRPr="00D5287A">
        <w:rPr>
          <w:rFonts w:ascii="Times New Roman" w:eastAsia="Times New Roman" w:hAnsi="Times New Roman" w:cs="Times New Roman"/>
        </w:rPr>
        <w:t>является интервал с наибольшей частотой.</w:t>
      </w:r>
    </w:p>
    <w:p w:rsidR="00230E44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Моду </w:t>
      </w:r>
      <w:r w:rsidRPr="00D5287A">
        <w:rPr>
          <w:rFonts w:ascii="Times New Roman" w:eastAsia="Times New Roman" w:hAnsi="Times New Roman" w:cs="Times New Roman"/>
        </w:rPr>
        <w:t>вычисляем по формуле</w:t>
      </w:r>
      <w:bookmarkStart w:id="5" w:name="page20"/>
      <w:bookmarkEnd w:id="5"/>
      <w:r w:rsidR="002861F9" w:rsidRPr="00D5287A">
        <w:rPr>
          <w:rFonts w:ascii="Times New Roman" w:eastAsia="Times New Roman" w:hAnsi="Times New Roman" w:cs="Times New Roman"/>
        </w:rPr>
        <w:t>:</w:t>
      </w:r>
    </w:p>
    <w:p w:rsidR="00230E44" w:rsidRPr="00D5287A" w:rsidRDefault="005F20E9" w:rsidP="00830A02">
      <w:pPr>
        <w:spacing w:after="0" w:line="360" w:lineRule="auto"/>
        <w:ind w:left="34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34"/>
        </w:rPr>
        <w:object w:dxaOrig="4180" w:dyaOrig="780">
          <v:shape id="_x0000_i1031" type="#_x0000_t75" style="width:209.25pt;height:39pt" o:ole="">
            <v:imagedata r:id="rId22" o:title=""/>
          </v:shape>
          <o:OLEObject Type="Embed" ProgID="Equation.DSMT4" ShapeID="_x0000_i1031" DrawAspect="Content" ObjectID="_1731485778" r:id="rId23"/>
        </w:objec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где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vertAlign w:val="subscript"/>
        </w:rPr>
        <w:t>Mo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начало модального интервала;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Mo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частота модального интервала;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Mo-1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частота интервала, предшествующего модальному;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Mo+1</w:t>
      </w:r>
      <w:r w:rsidR="00803D6A" w:rsidRPr="00D5287A">
        <w:rPr>
          <w:rFonts w:ascii="Times New Roman" w:eastAsia="Times New Roman" w:hAnsi="Times New Roman" w:cs="Times New Roman"/>
        </w:rPr>
        <w:t xml:space="preserve"> -</w:t>
      </w:r>
      <w:r w:rsidR="00380785" w:rsidRPr="00D5287A">
        <w:rPr>
          <w:rFonts w:ascii="Times New Roman" w:eastAsia="Times New Roman" w:hAnsi="Times New Roman" w:cs="Times New Roman"/>
        </w:rPr>
        <w:t xml:space="preserve"> ча</w:t>
      </w:r>
      <w:r w:rsidRPr="00D5287A">
        <w:rPr>
          <w:rFonts w:ascii="Times New Roman" w:eastAsia="Times New Roman" w:hAnsi="Times New Roman" w:cs="Times New Roman"/>
        </w:rPr>
        <w:t xml:space="preserve">стота интервала, следующего за модальным;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длина интервала.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 расчетной таблице определяем, что модальный интервал — это интервал 60–80 с частотой, равной 25.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Таким образом, в ячейку B16 необходимо ввести формулу</w:t>
      </w:r>
      <w:r w:rsidR="00830A02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5)/(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7)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11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Медианным </w:t>
      </w:r>
      <w:r w:rsidRPr="00D5287A">
        <w:rPr>
          <w:rFonts w:ascii="Times New Roman" w:eastAsia="Times New Roman" w:hAnsi="Times New Roman" w:cs="Times New Roman"/>
        </w:rPr>
        <w:t>называется интервал, для которого накопленная частота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sn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5F20E9" w:rsidRPr="00D5287A">
        <w:rPr>
          <w:rFonts w:ascii="Times New Roman" w:eastAsia="Arial" w:hAnsi="Times New Roman" w:cs="Times New Roman"/>
          <w:i/>
          <w:vertAlign w:val="subscript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впервые превысит половину суммы частот </w:t>
      </w:r>
      <w:r w:rsidR="00380785" w:rsidRPr="00D5287A">
        <w:rPr>
          <w:rFonts w:ascii="Times New Roman" w:eastAsia="Times New Roman" w:hAnsi="Times New Roman" w:cs="Times New Roman"/>
        </w:rPr>
        <w:sym w:font="Symbol" w:char="F053"/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</w:rPr>
        <w:t>/ 2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5F20E9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position w:val="-34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Медиану </w:t>
      </w:r>
      <w:r w:rsidRPr="00D5287A">
        <w:rPr>
          <w:rFonts w:ascii="Times New Roman" w:eastAsia="Times New Roman" w:hAnsi="Times New Roman" w:cs="Times New Roman"/>
        </w:rPr>
        <w:t>вычислим по формуле</w:t>
      </w:r>
      <w:r w:rsidR="00803D6A" w:rsidRPr="00D5287A">
        <w:rPr>
          <w:rFonts w:ascii="Times New Roman" w:eastAsia="Times New Roman" w:hAnsi="Times New Roman" w:cs="Times New Roman"/>
        </w:rPr>
        <w:t xml:space="preserve">: </w:t>
      </w:r>
      <w:r w:rsidR="005F20E9" w:rsidRPr="00D5287A">
        <w:rPr>
          <w:rFonts w:ascii="Times New Roman" w:eastAsia="Times New Roman" w:hAnsi="Times New Roman" w:cs="Times New Roman"/>
          <w:position w:val="-34"/>
        </w:rPr>
        <w:object w:dxaOrig="3240" w:dyaOrig="780">
          <v:shape id="_x0000_i1032" type="#_x0000_t75" style="width:162pt;height:39pt" o:ole="">
            <v:imagedata r:id="rId24" o:title=""/>
          </v:shape>
          <o:OLEObject Type="Embed" ProgID="Equation.DSMT4" ShapeID="_x0000_i1032" DrawAspect="Content" ObjectID="_1731485779" r:id="rId25"/>
        </w:objec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где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vertAlign w:val="subscript"/>
        </w:rPr>
        <w:t>Me</w:t>
      </w:r>
      <w:r w:rsidRPr="00D5287A">
        <w:rPr>
          <w:rFonts w:ascii="Times New Roman" w:eastAsia="Times New Roman" w:hAnsi="Times New Roman" w:cs="Times New Roman"/>
        </w:rPr>
        <w:t xml:space="preserve"> — начало медианного интервала;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Me</w:t>
      </w:r>
      <w:r w:rsidRPr="00D5287A">
        <w:rPr>
          <w:rFonts w:ascii="Times New Roman" w:eastAsia="Times New Roman" w:hAnsi="Times New Roman" w:cs="Times New Roman"/>
        </w:rPr>
        <w:t xml:space="preserve"> — частота медианного интервала; </w:t>
      </w:r>
      <w:r w:rsidRPr="00D5287A">
        <w:rPr>
          <w:rFonts w:ascii="Times New Roman" w:eastAsia="Arial" w:hAnsi="Times New Roman" w:cs="Times New Roman"/>
          <w:i/>
        </w:rPr>
        <w:t>sn</w:t>
      </w:r>
      <w:r w:rsidRPr="00D5287A">
        <w:rPr>
          <w:rFonts w:ascii="Times New Roman" w:eastAsia="Times New Roman" w:hAnsi="Times New Roman" w:cs="Times New Roman"/>
          <w:vertAlign w:val="subscript"/>
        </w:rPr>
        <w:t>Me-1</w:t>
      </w:r>
      <w:r w:rsidRPr="00D5287A">
        <w:rPr>
          <w:rFonts w:ascii="Times New Roman" w:eastAsia="Times New Roman" w:hAnsi="Times New Roman" w:cs="Times New Roman"/>
        </w:rPr>
        <w:t xml:space="preserve"> — накопленная частота ин</w:t>
      </w:r>
      <w:r w:rsidR="00380785" w:rsidRPr="00D5287A">
        <w:rPr>
          <w:rFonts w:ascii="Times New Roman" w:eastAsia="Times New Roman" w:hAnsi="Times New Roman" w:cs="Times New Roman"/>
        </w:rPr>
        <w:t>тервала, предшествующего медиан</w:t>
      </w:r>
      <w:r w:rsidRPr="00D5287A">
        <w:rPr>
          <w:rFonts w:ascii="Times New Roman" w:eastAsia="Times New Roman" w:hAnsi="Times New Roman" w:cs="Times New Roman"/>
        </w:rPr>
        <w:t xml:space="preserve">ному;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 — длина интервала.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 расчетной таблице определяем величину </w:t>
      </w:r>
      <w:r w:rsidR="00203960" w:rsidRPr="00D5287A">
        <w:rPr>
          <w:rFonts w:ascii="Times New Roman" w:eastAsia="Times New Roman" w:hAnsi="Times New Roman" w:cs="Times New Roman"/>
        </w:rPr>
        <w:sym w:font="Symbol" w:char="F053"/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</w:rPr>
        <w:t>/2</w:t>
      </w:r>
      <w:r w:rsidRPr="00D5287A">
        <w:rPr>
          <w:rFonts w:ascii="Times New Roman" w:eastAsia="Times New Roman" w:hAnsi="Times New Roman" w:cs="Times New Roman"/>
        </w:rPr>
        <w:t xml:space="preserve"> : ее значение равно 32,5, поэтому медианным является интервал 60–80 с частотой, равной 25. То есть в ячейку B17 необходимо ввести формулу</w:t>
      </w:r>
      <w:r w:rsidR="00830A02" w:rsidRPr="00D5287A">
        <w:rPr>
          <w:rFonts w:ascii="Times New Roman" w:eastAsia="Times New Roman" w:hAnsi="Times New Roman" w:cs="Times New Roman"/>
        </w:rPr>
        <w:t xml:space="preserve">: </w:t>
      </w:r>
      <w:r w:rsidR="00803D6A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9/2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 xml:space="preserve">J </w:t>
      </w:r>
      <w:r w:rsidRPr="00D5287A">
        <w:rPr>
          <w:rFonts w:ascii="Times New Roman" w:eastAsia="Arial" w:hAnsi="Times New Roman" w:cs="Times New Roman"/>
        </w:rPr>
        <w:t>5)/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6*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11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Franklin Gothic Demi" w:hAnsi="Times New Roman" w:cs="Times New Roman"/>
          <w:i/>
        </w:rPr>
      </w:pPr>
      <w:r w:rsidRPr="00D5287A">
        <w:rPr>
          <w:rFonts w:ascii="Times New Roman" w:eastAsia="Franklin Gothic Demi" w:hAnsi="Times New Roman" w:cs="Times New Roman"/>
          <w:i/>
        </w:rPr>
        <w:t>Построение диаграмм</w:t>
      </w:r>
    </w:p>
    <w:p w:rsidR="004835EE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Программа MS Excel дает возможность представлять числовую информацию в графической форме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в виде диаграмм и графиков. Для создания диаграмм в табличный процессор встроены специальные средства, позволяющие просто и наглядно выполнить необходимые операции: выбрать тип диаграммы, задать диапазон ячеек, по значениям которых строится диаграмма, ввести название диаграммы, обозначения осей, указать масштабы, условные обозначения элементов, выбрать цвета надписей, заливки элементов и т.д.</w:t>
      </w:r>
      <w:bookmarkStart w:id="6" w:name="page21"/>
      <w:bookmarkEnd w:id="6"/>
      <w:r w:rsidR="004835EE" w:rsidRPr="00D5287A">
        <w:rPr>
          <w:rFonts w:ascii="Times New Roman" w:eastAsia="Times New Roman" w:hAnsi="Times New Roman" w:cs="Times New Roman"/>
        </w:rPr>
        <w:br w:type="page"/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Franklin Gothic Book" w:hAnsi="Times New Roman" w:cs="Times New Roman"/>
          <w:i/>
        </w:rPr>
      </w:pPr>
      <w:r w:rsidRPr="00D5287A">
        <w:rPr>
          <w:rFonts w:ascii="Times New Roman" w:eastAsia="Franklin Gothic Book" w:hAnsi="Times New Roman" w:cs="Times New Roman"/>
          <w:i/>
        </w:rPr>
        <w:lastRenderedPageBreak/>
        <w:t>Гистограмма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Построим гистограмму относительных частот вариационного ряда. </w:t>
      </w:r>
      <w:r w:rsidRPr="00D5287A">
        <w:rPr>
          <w:rFonts w:ascii="Times New Roman" w:eastAsia="Times New Roman" w:hAnsi="Times New Roman" w:cs="Times New Roman"/>
          <w:i/>
        </w:rPr>
        <w:t xml:space="preserve">Гистограммой относительных частот </w:t>
      </w:r>
      <w:r w:rsidRPr="00D5287A">
        <w:rPr>
          <w:rFonts w:ascii="Times New Roman" w:eastAsia="Times New Roman" w:hAnsi="Times New Roman" w:cs="Times New Roman"/>
        </w:rPr>
        <w:t xml:space="preserve">называют ступенчатую фигуру, состоящую из прямоугольников, основаниями которых служат частичные интервалы длиной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, а высоты равны плотностям относительной частоты </w:t>
      </w:r>
      <w:r w:rsidRPr="00D5287A">
        <w:rPr>
          <w:rFonts w:ascii="Times New Roman" w:eastAsia="Times New Roman" w:hAnsi="Times New Roman" w:cs="Times New Roman"/>
          <w:i/>
        </w:rPr>
        <w:t>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. Площадь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Pr="00D5287A">
        <w:rPr>
          <w:rFonts w:ascii="Times New Roman" w:eastAsia="Arial Unicode MS" w:hAnsi="Arial Unicode MS" w:cs="Times New Roman"/>
        </w:rPr>
        <w:t>‑</w:t>
      </w:r>
      <w:r w:rsidRPr="00D5287A">
        <w:rPr>
          <w:rFonts w:ascii="Times New Roman" w:eastAsia="Times New Roman" w:hAnsi="Times New Roman" w:cs="Times New Roman"/>
        </w:rPr>
        <w:t>го частичного прямоугольника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hf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  <w:i/>
        </w:rPr>
        <w:t xml:space="preserve"> h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</w:rPr>
        <w:t>/</w:t>
      </w:r>
      <w:r w:rsidRPr="00D5287A">
        <w:rPr>
          <w:rFonts w:ascii="Times New Roman" w:eastAsia="Arial" w:hAnsi="Times New Roman" w:cs="Times New Roman"/>
          <w:i/>
        </w:rPr>
        <w:t xml:space="preserve"> h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  <w:i/>
        </w:rPr>
        <w:t>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,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где </w:t>
      </w:r>
      <w:r w:rsidRPr="00D5287A">
        <w:rPr>
          <w:rFonts w:ascii="Times New Roman" w:eastAsia="Arial" w:hAnsi="Times New Roman" w:cs="Times New Roman"/>
          <w:i/>
        </w:rPr>
        <w:t>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30A02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относительная частота вариант, попавших в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Pr="00D5287A">
        <w:rPr>
          <w:rFonts w:ascii="Times New Roman" w:eastAsia="Arial Unicode MS" w:hAnsi="Arial Unicode MS" w:cs="Times New Roman"/>
        </w:rPr>
        <w:t>‑</w:t>
      </w:r>
      <w:r w:rsidRPr="00D5287A">
        <w:rPr>
          <w:rFonts w:ascii="Times New Roman" w:eastAsia="Times New Roman" w:hAnsi="Times New Roman" w:cs="Times New Roman"/>
        </w:rPr>
        <w:t>й интервал. Площадь гистограммы относительных частот равна сумме всех относительных частот, то есть единице.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Гистограмма,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Гистограмма с группировкой </w:t>
      </w:r>
      <w:r w:rsidRPr="00D5287A">
        <w:rPr>
          <w:rFonts w:ascii="Times New Roman" w:eastAsia="Times New Roman" w:hAnsi="Times New Roman" w:cs="Times New Roman"/>
        </w:rPr>
        <w:t xml:space="preserve">(слевав первом ряду на рис. </w:t>
      </w:r>
      <w:r w:rsidR="00380785" w:rsidRPr="00D5287A">
        <w:rPr>
          <w:rFonts w:ascii="Times New Roman" w:eastAsia="Times New Roman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).</w:t>
      </w:r>
    </w:p>
    <w:p w:rsidR="009C34AA" w:rsidRPr="00D5287A" w:rsidRDefault="00203960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752475</wp:posOffset>
            </wp:positionH>
            <wp:positionV relativeFrom="paragraph">
              <wp:posOffset>38735</wp:posOffset>
            </wp:positionV>
            <wp:extent cx="5453308" cy="2362200"/>
            <wp:effectExtent l="19050" t="0" r="0" b="0"/>
            <wp:wrapNone/>
            <wp:docPr id="161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529" cy="23644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4835EE" w:rsidRPr="00D5287A" w:rsidRDefault="004835EE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5F20E9" w:rsidRPr="00D5287A" w:rsidRDefault="009C34AA" w:rsidP="005F20E9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. Вид диаграммы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Выбрать тип диаграммы можно также другим способом: на вкладке </w:t>
      </w:r>
      <w:r w:rsidRPr="00D5287A">
        <w:rPr>
          <w:rFonts w:ascii="Times New Roman" w:eastAsia="Times New Roman" w:hAnsi="Times New Roman" w:cs="Times New Roman"/>
          <w:i/>
        </w:rPr>
        <w:t xml:space="preserve">Вставка </w:t>
      </w:r>
      <w:r w:rsidRPr="00D5287A">
        <w:rPr>
          <w:rFonts w:ascii="Times New Roman" w:eastAsia="Times New Roman" w:hAnsi="Times New Roman" w:cs="Times New Roman"/>
        </w:rPr>
        <w:t xml:space="preserve">нажать на кнопку вызова </w:t>
      </w: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200025" cy="142875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5287A">
        <w:rPr>
          <w:rFonts w:ascii="Times New Roman" w:eastAsia="Times New Roman" w:hAnsi="Times New Roman" w:cs="Times New Roman"/>
        </w:rPr>
        <w:t xml:space="preserve"> справа от строки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>, после чего</w:t>
      </w:r>
      <w:r w:rsidR="005F20E9" w:rsidRPr="00D5287A">
        <w:rPr>
          <w:rFonts w:ascii="Times New Roman" w:eastAsia="Times New Roman" w:hAnsi="Times New Roman" w:cs="Times New Roman"/>
        </w:rPr>
        <w:t xml:space="preserve"> в </w:t>
      </w:r>
      <w:r w:rsidRPr="00D5287A">
        <w:rPr>
          <w:rFonts w:ascii="Times New Roman" w:eastAsia="Times New Roman" w:hAnsi="Times New Roman" w:cs="Times New Roman"/>
        </w:rPr>
        <w:t>открывшемся окне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Вставка диаграммы</w:t>
      </w:r>
      <w:r w:rsidRPr="00D5287A">
        <w:rPr>
          <w:rFonts w:ascii="Times New Roman" w:eastAsia="Times New Roman" w:hAnsi="Times New Roman" w:cs="Times New Roman"/>
        </w:rPr>
        <w:t xml:space="preserve"> из полного списка доступных диаграмм и графиков выбрать требуемый вариант диаграммы (рис. </w:t>
      </w:r>
      <w:r w:rsidR="00C42ACF" w:rsidRPr="00D5287A">
        <w:rPr>
          <w:rFonts w:ascii="Times New Roman" w:eastAsia="Times New Roman" w:hAnsi="Times New Roman" w:cs="Times New Roman"/>
        </w:rPr>
        <w:t>3</w:t>
      </w:r>
      <w:r w:rsidRPr="00D5287A">
        <w:rPr>
          <w:rFonts w:ascii="Times New Roman" w:eastAsia="Times New Roman" w:hAnsi="Times New Roman" w:cs="Times New Roman"/>
        </w:rPr>
        <w:t>).</w:t>
      </w:r>
    </w:p>
    <w:p w:rsidR="009C34AA" w:rsidRPr="00D5287A" w:rsidRDefault="005F20E9" w:rsidP="00830A02">
      <w:pPr>
        <w:tabs>
          <w:tab w:val="left" w:pos="5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результате на рабочем листе появится окно с пустой диаграммой. Для отображения на ней данных выполнить следующие действия: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9C34AA" w:rsidRPr="00D5287A" w:rsidRDefault="009C34AA" w:rsidP="00830A02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плотности относительных частот </w:t>
      </w:r>
      <w:r w:rsidRPr="00D5287A">
        <w:rPr>
          <w:rFonts w:ascii="Times New Roman" w:eastAsia="Times New Roman" w:hAnsi="Times New Roman" w:cs="Times New Roman"/>
          <w:i/>
        </w:rPr>
        <w:t>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. В разделе </w:t>
      </w:r>
      <w:r w:rsidRPr="00D5287A">
        <w:rPr>
          <w:rFonts w:ascii="Times New Roman" w:eastAsia="Times New Roman" w:hAnsi="Times New Roman" w:cs="Times New Roman"/>
          <w:i/>
        </w:rPr>
        <w:t xml:space="preserve">Подписи горизонтальной оси </w:t>
      </w:r>
      <w:r w:rsidRPr="00D5287A">
        <w:rPr>
          <w:rFonts w:ascii="Times New Roman" w:eastAsia="Times New Roman" w:hAnsi="Times New Roman" w:cs="Times New Roman"/>
        </w:rPr>
        <w:t>нажать</w:t>
      </w:r>
      <w:r w:rsidRPr="00D5287A">
        <w:rPr>
          <w:rFonts w:ascii="Times New Roman" w:eastAsia="Times New Roman" w:hAnsi="Times New Roman" w:cs="Times New Roman"/>
          <w:i/>
        </w:rPr>
        <w:t xml:space="preserve"> Изменить </w:t>
      </w:r>
      <w:r w:rsidRPr="00D5287A">
        <w:rPr>
          <w:rFonts w:ascii="Times New Roman" w:eastAsia="Times New Roman" w:hAnsi="Times New Roman" w:cs="Times New Roman"/>
        </w:rPr>
        <w:t>и указать в поле</w:t>
      </w:r>
      <w:r w:rsidRPr="00D5287A">
        <w:rPr>
          <w:rFonts w:ascii="Times New Roman" w:eastAsia="Times New Roman" w:hAnsi="Times New Roman" w:cs="Times New Roman"/>
          <w:i/>
        </w:rPr>
        <w:t xml:space="preserve"> Диапазон подписей оси </w:t>
      </w:r>
      <w:r w:rsidRPr="00D5287A">
        <w:rPr>
          <w:rFonts w:ascii="Times New Roman" w:eastAsia="Times New Roman" w:hAnsi="Times New Roman" w:cs="Times New Roman"/>
        </w:rPr>
        <w:t>ячейки, в которых находятся средины интервалов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. Нажмите</w:t>
      </w:r>
      <w:r w:rsidR="003211B8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ОК</w:t>
      </w:r>
      <w:bookmarkStart w:id="7" w:name="page22"/>
      <w:bookmarkEnd w:id="7"/>
      <w:r w:rsidR="003211B8" w:rsidRPr="00D5287A">
        <w:rPr>
          <w:rFonts w:ascii="Times New Roman" w:eastAsia="Times New Roman" w:hAnsi="Times New Roman" w:cs="Times New Roman"/>
          <w:i/>
        </w:rPr>
        <w:t>.</w:t>
      </w:r>
    </w:p>
    <w:p w:rsidR="004835EE" w:rsidRPr="00D5287A" w:rsidRDefault="004835EE" w:rsidP="00830A02">
      <w:pPr>
        <w:spacing w:after="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br w:type="page"/>
      </w:r>
    </w:p>
    <w:p w:rsidR="009C34AA" w:rsidRPr="00D5287A" w:rsidRDefault="003211B8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1238250</wp:posOffset>
            </wp:positionH>
            <wp:positionV relativeFrom="paragraph">
              <wp:posOffset>112395</wp:posOffset>
            </wp:positionV>
            <wp:extent cx="4133850" cy="3067050"/>
            <wp:effectExtent l="19050" t="0" r="0" b="0"/>
            <wp:wrapNone/>
            <wp:docPr id="16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067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803D6A">
      <w:pPr>
        <w:spacing w:line="360" w:lineRule="auto"/>
        <w:ind w:left="2460" w:hanging="246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3</w:t>
      </w:r>
      <w:r w:rsidRPr="00D5287A">
        <w:rPr>
          <w:rFonts w:ascii="Times New Roman" w:eastAsia="Times New Roman" w:hAnsi="Times New Roman" w:cs="Times New Roman"/>
        </w:rPr>
        <w:t>. Вставка диаграммы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Franklin Gothic Book" w:hAnsi="Times New Roman" w:cs="Times New Roman"/>
          <w:i/>
        </w:rPr>
      </w:pPr>
      <w:r w:rsidRPr="00D5287A">
        <w:rPr>
          <w:rFonts w:ascii="Times New Roman" w:eastAsia="Franklin Gothic Book" w:hAnsi="Times New Roman" w:cs="Times New Roman"/>
          <w:i/>
        </w:rPr>
        <w:t>Преобразование диаграмм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внесения изменений в диаграмму используется командная строка </w:t>
      </w:r>
      <w:r w:rsidRPr="00D5287A">
        <w:rPr>
          <w:rFonts w:ascii="Times New Roman" w:eastAsia="Times New Roman" w:hAnsi="Times New Roman" w:cs="Times New Roman"/>
          <w:i/>
        </w:rPr>
        <w:t xml:space="preserve">Работа с диаграммами </w:t>
      </w:r>
      <w:r w:rsidRPr="00D5287A">
        <w:rPr>
          <w:rFonts w:ascii="Times New Roman" w:eastAsia="Times New Roman" w:hAnsi="Times New Roman" w:cs="Times New Roman"/>
        </w:rPr>
        <w:t xml:space="preserve">(рис. </w:t>
      </w:r>
      <w:r w:rsidR="00C42ACF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 xml:space="preserve">), а также контекстные меню элементов самой диаграммы. Щелкнуть по диаграмме,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>, выбрать в выпадающем меню вариант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 xml:space="preserve"> (</w:t>
      </w:r>
      <w:r w:rsidRPr="00D5287A">
        <w:rPr>
          <w:rFonts w:ascii="Times New Roman" w:eastAsia="Times New Roman" w:hAnsi="Times New Roman" w:cs="Times New Roman"/>
          <w:i/>
        </w:rPr>
        <w:t>удалить 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</w:p>
    <w:p w:rsidR="004835EE" w:rsidRPr="00D5287A" w:rsidRDefault="00803D6A" w:rsidP="00D145EC">
      <w:pPr>
        <w:spacing w:line="360" w:lineRule="auto"/>
        <w:ind w:firstLine="340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9208</wp:posOffset>
            </wp:positionH>
            <wp:positionV relativeFrom="paragraph">
              <wp:posOffset>94615</wp:posOffset>
            </wp:positionV>
            <wp:extent cx="6000750" cy="885825"/>
            <wp:effectExtent l="19050" t="0" r="0" b="0"/>
            <wp:wrapNone/>
            <wp:docPr id="154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885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4835EE">
      <w:pPr>
        <w:spacing w:line="360" w:lineRule="auto"/>
        <w:jc w:val="center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 xml:space="preserve">. Командная строка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Нажать правую клавишу мыши на одном из столбцов построенной гистограммы,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пункт </w:t>
      </w:r>
      <w:r w:rsidRPr="00D5287A">
        <w:rPr>
          <w:rFonts w:ascii="Times New Roman" w:eastAsia="Times New Roman" w:hAnsi="Times New Roman" w:cs="Times New Roman"/>
          <w:i/>
        </w:rPr>
        <w:t>Параметры ряда</w:t>
      </w:r>
      <w:r w:rsidRPr="00D5287A">
        <w:rPr>
          <w:rFonts w:ascii="Times New Roman" w:eastAsia="Times New Roman" w:hAnsi="Times New Roman" w:cs="Times New Roman"/>
        </w:rPr>
        <w:t xml:space="preserve">, там установить </w:t>
      </w:r>
      <w:r w:rsidRPr="00D5287A">
        <w:rPr>
          <w:rFonts w:ascii="Times New Roman" w:eastAsia="Times New Roman" w:hAnsi="Times New Roman" w:cs="Times New Roman"/>
          <w:i/>
        </w:rPr>
        <w:t>Боковой зазор</w:t>
      </w:r>
      <w:r w:rsidRPr="00D5287A">
        <w:rPr>
          <w:rFonts w:ascii="Times New Roman" w:eastAsia="Times New Roman" w:hAnsi="Times New Roman" w:cs="Times New Roman"/>
        </w:rPr>
        <w:t xml:space="preserve"> 0%, в пункте </w:t>
      </w:r>
      <w:r w:rsidRPr="00D5287A">
        <w:rPr>
          <w:rFonts w:ascii="Times New Roman" w:eastAsia="Times New Roman" w:hAnsi="Times New Roman" w:cs="Times New Roman"/>
          <w:i/>
        </w:rPr>
        <w:t>Заливка</w:t>
      </w:r>
      <w:r w:rsidRPr="00D5287A">
        <w:rPr>
          <w:rFonts w:ascii="Times New Roman" w:eastAsia="Times New Roman" w:hAnsi="Times New Roman" w:cs="Times New Roman"/>
        </w:rPr>
        <w:t xml:space="preserve"> установить флажок </w:t>
      </w:r>
      <w:r w:rsidRPr="00D5287A">
        <w:rPr>
          <w:rFonts w:ascii="Times New Roman" w:eastAsia="Times New Roman" w:hAnsi="Times New Roman" w:cs="Times New Roman"/>
          <w:i/>
        </w:rPr>
        <w:t>Разноцветные точки</w:t>
      </w:r>
      <w:r w:rsidRPr="00D5287A">
        <w:rPr>
          <w:rFonts w:ascii="Times New Roman" w:eastAsia="Times New Roman" w:hAnsi="Times New Roman" w:cs="Times New Roman"/>
        </w:rPr>
        <w:t>.</w:t>
      </w:r>
    </w:p>
    <w:p w:rsidR="00C42ACF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кнопке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далее выбрать </w:t>
      </w:r>
      <w:r w:rsidRPr="00D5287A">
        <w:rPr>
          <w:rFonts w:ascii="Times New Roman" w:eastAsia="Times New Roman" w:hAnsi="Times New Roman" w:cs="Times New Roman"/>
          <w:i/>
        </w:rPr>
        <w:t>Название основной горизонтальной оси</w:t>
      </w:r>
      <w:r w:rsidRPr="00D5287A">
        <w:rPr>
          <w:rFonts w:ascii="Times New Roman" w:eastAsia="Times New Roman" w:hAnsi="Times New Roman" w:cs="Times New Roman"/>
        </w:rPr>
        <w:t>, затем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Название под осью</w:t>
      </w:r>
      <w:r w:rsidRPr="00D5287A">
        <w:rPr>
          <w:rFonts w:ascii="Times New Roman" w:eastAsia="Times New Roman" w:hAnsi="Times New Roman" w:cs="Times New Roman"/>
        </w:rPr>
        <w:t>.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</w:t>
      </w:r>
      <w:r w:rsidRPr="00D5287A">
        <w:rPr>
          <w:rFonts w:ascii="Times New Roman" w:eastAsia="Times New Roman" w:hAnsi="Times New Roman" w:cs="Times New Roman"/>
        </w:rPr>
        <w:t xml:space="preserve">ввести </w:t>
      </w:r>
      <w:r w:rsidRPr="00D5287A">
        <w:rPr>
          <w:rFonts w:ascii="Times New Roman" w:eastAsia="Times New Roman" w:hAnsi="Times New Roman" w:cs="Times New Roman"/>
          <w:i/>
        </w:rPr>
        <w:t>Интервалы</w:t>
      </w:r>
      <w:r w:rsidRPr="00D5287A">
        <w:rPr>
          <w:rFonts w:ascii="Times New Roman" w:eastAsia="Times New Roman" w:hAnsi="Times New Roman" w:cs="Times New Roman"/>
        </w:rPr>
        <w:t>.</w:t>
      </w:r>
      <w:bookmarkStart w:id="8" w:name="page23"/>
      <w:bookmarkEnd w:id="8"/>
    </w:p>
    <w:p w:rsidR="004835EE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Добавить заголовок диаграммы «Гистограмма». Для этого нажать кнопку </w:t>
      </w:r>
      <w:r w:rsidRPr="00D5287A">
        <w:rPr>
          <w:rFonts w:ascii="Times New Roman" w:eastAsia="Times New Roman" w:hAnsi="Times New Roman" w:cs="Times New Roman"/>
          <w:i/>
        </w:rPr>
        <w:t xml:space="preserve">Название диаграммы </w:t>
      </w:r>
      <w:r w:rsidRPr="00D5287A">
        <w:rPr>
          <w:rFonts w:ascii="Times New Roman" w:eastAsia="Times New Roman" w:hAnsi="Times New Roman" w:cs="Times New Roman"/>
        </w:rPr>
        <w:t>группы команд</w:t>
      </w:r>
      <w:r w:rsidRPr="00D5287A">
        <w:rPr>
          <w:rFonts w:ascii="Times New Roman" w:eastAsia="Times New Roman" w:hAnsi="Times New Roman" w:cs="Times New Roman"/>
          <w:i/>
        </w:rPr>
        <w:t xml:space="preserve"> Подписи </w:t>
      </w:r>
      <w:r w:rsidRPr="00D5287A">
        <w:rPr>
          <w:rFonts w:ascii="Times New Roman" w:eastAsia="Times New Roman" w:hAnsi="Times New Roman" w:cs="Times New Roman"/>
        </w:rPr>
        <w:t>вкладки</w:t>
      </w:r>
      <w:r w:rsidRPr="00D5287A">
        <w:rPr>
          <w:rFonts w:ascii="Times New Roman" w:eastAsia="Times New Roman" w:hAnsi="Times New Roman" w:cs="Times New Roman"/>
          <w:i/>
        </w:rPr>
        <w:t xml:space="preserve"> Макет</w:t>
      </w:r>
      <w:r w:rsidRPr="00D5287A">
        <w:rPr>
          <w:rFonts w:ascii="Times New Roman" w:eastAsia="Times New Roman" w:hAnsi="Times New Roman" w:cs="Times New Roman"/>
        </w:rPr>
        <w:t>, выбрать в появившемся меню вариант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Над диаграммой</w:t>
      </w:r>
      <w:r w:rsidRPr="00D5287A">
        <w:rPr>
          <w:rFonts w:ascii="Times New Roman" w:eastAsia="Times New Roman" w:hAnsi="Times New Roman" w:cs="Times New Roman"/>
        </w:rPr>
        <w:t>, изменить название на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Гистограмма</w:t>
      </w:r>
      <w:r w:rsidRPr="00D5287A">
        <w:rPr>
          <w:rFonts w:ascii="Times New Roman" w:eastAsia="Times New Roman" w:hAnsi="Times New Roman" w:cs="Times New Roman"/>
        </w:rPr>
        <w:t>. Затем установить шрифт для заголовка: размер 18, начертание полужирный курсив, цвет синий.</w:t>
      </w:r>
      <w:r w:rsidR="004835EE" w:rsidRPr="00D5287A">
        <w:rPr>
          <w:rFonts w:ascii="Times New Roman" w:eastAsia="Times New Roman" w:hAnsi="Times New Roman" w:cs="Times New Roman"/>
        </w:rPr>
        <w:br w:type="page"/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Поместить диаграмму на отдельном листе с именем </w:t>
      </w:r>
      <w:r w:rsidRPr="00D5287A">
        <w:rPr>
          <w:rFonts w:ascii="Times New Roman" w:eastAsia="Times New Roman" w:hAnsi="Times New Roman" w:cs="Times New Roman"/>
          <w:i/>
        </w:rPr>
        <w:t>Гистограмма</w:t>
      </w:r>
      <w:r w:rsidRPr="00D5287A">
        <w:rPr>
          <w:rFonts w:ascii="Times New Roman" w:eastAsia="Times New Roman" w:hAnsi="Times New Roman" w:cs="Times New Roman"/>
        </w:rPr>
        <w:t xml:space="preserve">. Для этого щелкнуть диаграмму, на вкладке </w:t>
      </w:r>
      <w:r w:rsidRPr="00D5287A">
        <w:rPr>
          <w:rFonts w:ascii="Times New Roman" w:eastAsia="Times New Roman" w:hAnsi="Times New Roman" w:cs="Times New Roman"/>
          <w:i/>
        </w:rPr>
        <w:t>Конструктор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Расположение</w:t>
      </w:r>
      <w:r w:rsidRPr="00D5287A">
        <w:rPr>
          <w:rFonts w:ascii="Times New Roman" w:eastAsia="Times New Roman" w:hAnsi="Times New Roman" w:cs="Times New Roman"/>
        </w:rPr>
        <w:t xml:space="preserve"> нажать кнопку</w:t>
      </w:r>
      <w:r w:rsidR="00B7375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Переместить диаграмму</w:t>
      </w:r>
      <w:r w:rsidRPr="00D5287A">
        <w:rPr>
          <w:rFonts w:ascii="Times New Roman" w:eastAsia="Times New Roman" w:hAnsi="Times New Roman" w:cs="Times New Roman"/>
        </w:rPr>
        <w:t xml:space="preserve">. В появившемся окне (рис. </w:t>
      </w:r>
      <w:r w:rsidR="00C42ACF" w:rsidRPr="00D5287A">
        <w:rPr>
          <w:rFonts w:ascii="Times New Roman" w:eastAsia="Times New Roman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) в разделе</w:t>
      </w:r>
      <w:r w:rsidRPr="00D5287A">
        <w:rPr>
          <w:rFonts w:ascii="Times New Roman" w:eastAsia="Times New Roman" w:hAnsi="Times New Roman" w:cs="Times New Roman"/>
          <w:i/>
        </w:rPr>
        <w:t>Разместить диаграмму</w:t>
      </w:r>
      <w:r w:rsidRPr="00D5287A">
        <w:rPr>
          <w:rFonts w:ascii="Times New Roman" w:eastAsia="Times New Roman" w:hAnsi="Times New Roman" w:cs="Times New Roman"/>
        </w:rPr>
        <w:t xml:space="preserve"> 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На отдельном листе </w:t>
      </w:r>
      <w:r w:rsidRPr="00D5287A">
        <w:rPr>
          <w:rFonts w:ascii="Times New Roman" w:eastAsia="Times New Roman" w:hAnsi="Times New Roman" w:cs="Times New Roman"/>
        </w:rPr>
        <w:t xml:space="preserve">и 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528320</wp:posOffset>
            </wp:positionH>
            <wp:positionV relativeFrom="paragraph">
              <wp:posOffset>96202</wp:posOffset>
            </wp:positionV>
            <wp:extent cx="4752975" cy="1819275"/>
            <wp:effectExtent l="19050" t="0" r="9525" b="0"/>
            <wp:wrapNone/>
            <wp:docPr id="151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181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803D6A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. Перемещение диаграммы</w:t>
      </w:r>
    </w:p>
    <w:p w:rsidR="009C34AA" w:rsidRPr="00D5287A" w:rsidRDefault="009C34AA" w:rsidP="00830A02">
      <w:pPr>
        <w:spacing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 рис. </w:t>
      </w:r>
      <w:r w:rsidR="00C42ACF" w:rsidRPr="00D5287A">
        <w:rPr>
          <w:rFonts w:ascii="Times New Roman" w:eastAsia="Times New Roman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 xml:space="preserve"> приведена гистограмма, которая должна получиться.</w:t>
      </w:r>
    </w:p>
    <w:p w:rsidR="00C42ACF" w:rsidRPr="00D5287A" w:rsidRDefault="00B7375E" w:rsidP="00C42ACF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color w:val="FF0000"/>
          <w:lang w:eastAsia="ru-RU"/>
        </w:rPr>
        <w:drawing>
          <wp:inline distT="0" distB="0" distL="0" distR="0">
            <wp:extent cx="4938672" cy="2757487"/>
            <wp:effectExtent l="19050" t="0" r="0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634" cy="2758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ACF" w:rsidRPr="00D5287A" w:rsidRDefault="009C34AA" w:rsidP="00B7375E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. Гистограмма</w:t>
      </w:r>
      <w:bookmarkStart w:id="9" w:name="page24"/>
      <w:bookmarkEnd w:id="9"/>
    </w:p>
    <w:p w:rsidR="009C34AA" w:rsidRPr="00D5287A" w:rsidRDefault="009C34AA" w:rsidP="00830A02">
      <w:pPr>
        <w:spacing w:line="360" w:lineRule="auto"/>
        <w:ind w:firstLine="709"/>
        <w:rPr>
          <w:rFonts w:ascii="Times New Roman" w:eastAsia="Franklin Gothic Book" w:hAnsi="Times New Roman" w:cs="Times New Roman"/>
          <w:i/>
        </w:rPr>
      </w:pPr>
      <w:r w:rsidRPr="00D5287A">
        <w:rPr>
          <w:rFonts w:ascii="Times New Roman" w:eastAsia="Franklin Gothic Book" w:hAnsi="Times New Roman" w:cs="Times New Roman"/>
          <w:i/>
        </w:rPr>
        <w:t>Эмпирическая функция распределения</w:t>
      </w:r>
    </w:p>
    <w:p w:rsidR="00C42ACF" w:rsidRPr="00D5287A" w:rsidRDefault="009C34AA" w:rsidP="00830A0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Эмпирической функцией распределения (функцией распределения выборки) называют функцию </w:t>
      </w:r>
      <w:r w:rsidRPr="00D5287A">
        <w:rPr>
          <w:rFonts w:ascii="Times New Roman" w:eastAsia="Arial" w:hAnsi="Times New Roman" w:cs="Times New Roman"/>
          <w:i/>
        </w:rPr>
        <w:t>F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, определяющую для каждого значения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относительную частоту события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>&lt;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>:</w:t>
      </w:r>
      <w:r w:rsidR="00B7375E" w:rsidRPr="00D5287A">
        <w:rPr>
          <w:rFonts w:ascii="Times New Roman" w:eastAsia="Times New Roman" w:hAnsi="Times New Roman" w:cs="Times New Roman"/>
        </w:rPr>
        <w:t xml:space="preserve"> </w:t>
      </w:r>
      <w:r w:rsidR="00203960" w:rsidRPr="00D5287A">
        <w:rPr>
          <w:rFonts w:ascii="Times New Roman" w:eastAsia="Times New Roman" w:hAnsi="Times New Roman" w:cs="Times New Roman"/>
          <w:position w:val="-32"/>
        </w:rPr>
        <w:object w:dxaOrig="1460" w:dyaOrig="760">
          <v:shape id="_x0000_i1033" type="#_x0000_t75" style="width:72.75pt;height:38.25pt" o:ole="">
            <v:imagedata r:id="rId32" o:title=""/>
          </v:shape>
          <o:OLEObject Type="Embed" ProgID="Equation.DSMT4" ShapeID="_x0000_i1033" DrawAspect="Content" ObjectID="_1731485780" r:id="rId33"/>
        </w:object>
      </w:r>
    </w:p>
    <w:p w:rsidR="004835EE" w:rsidRPr="00D5287A" w:rsidRDefault="009C34AA" w:rsidP="00830A02">
      <w:pPr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где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 — число вариант меньших </w:t>
      </w:r>
      <w:r w:rsidRPr="00D5287A">
        <w:rPr>
          <w:rFonts w:ascii="Times New Roman" w:eastAsia="Times New Roman" w:hAnsi="Times New Roman" w:cs="Times New Roman"/>
          <w:i/>
        </w:rPr>
        <w:t>х</w:t>
      </w:r>
      <w:r w:rsidRPr="00D5287A">
        <w:rPr>
          <w:rFonts w:ascii="Times New Roman" w:eastAsia="Times New Roman" w:hAnsi="Times New Roman" w:cs="Times New Roman"/>
        </w:rPr>
        <w:t>.</w:t>
      </w:r>
      <w:r w:rsidR="004835EE" w:rsidRPr="00D5287A">
        <w:rPr>
          <w:rFonts w:ascii="Times New Roman" w:eastAsia="Times New Roman" w:hAnsi="Times New Roman" w:cs="Times New Roman"/>
        </w:rPr>
        <w:br w:type="page"/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Для построения эмпирической функции распределения задачи добавитьначало расчетной таблицы (перед первым столбцом) столбец с названием </w:t>
      </w:r>
      <w:r w:rsidRPr="00D5287A">
        <w:rPr>
          <w:rFonts w:ascii="Times New Roman" w:eastAsia="Times New Roman" w:hAnsi="Times New Roman" w:cs="Times New Roman"/>
          <w:i/>
        </w:rPr>
        <w:t>узлы</w:t>
      </w:r>
      <w:r w:rsidRPr="00D5287A">
        <w:rPr>
          <w:rFonts w:ascii="Times New Roman" w:eastAsia="Times New Roman" w:hAnsi="Times New Roman" w:cs="Times New Roman"/>
        </w:rPr>
        <w:t>. Набрать в ячейке А2 значение начала первого интервала 0, в ячейке А3 набрать 20, далее выделить ячейки А2 и А3, подвести указатель мыши к маркеру заполнения и, удерживая левую кнопку мыши, потащить вниз до конца столбца таблицы.</w:t>
      </w:r>
    </w:p>
    <w:p w:rsidR="009C34AA" w:rsidRPr="00D5287A" w:rsidRDefault="009C34AA" w:rsidP="00830A02">
      <w:pPr>
        <w:spacing w:after="0" w:line="360" w:lineRule="auto"/>
        <w:ind w:left="6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Точечная,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Точечная с прямыми отрезками и маркерами </w:t>
      </w:r>
      <w:r w:rsidRPr="00D5287A">
        <w:rPr>
          <w:rFonts w:ascii="Times New Roman" w:eastAsia="Times New Roman" w:hAnsi="Times New Roman" w:cs="Times New Roman"/>
        </w:rPr>
        <w:t xml:space="preserve">(слева во втором ряду на рис. </w:t>
      </w:r>
      <w:r w:rsidR="00C42ACF" w:rsidRPr="00D5287A">
        <w:rPr>
          <w:rFonts w:ascii="Times New Roman" w:eastAsia="Times New Roman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>).</w:t>
      </w:r>
    </w:p>
    <w:p w:rsidR="009C34AA" w:rsidRPr="00D5287A" w:rsidRDefault="009C34AA" w:rsidP="00830A02">
      <w:pPr>
        <w:spacing w:after="0"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762000</wp:posOffset>
            </wp:positionH>
            <wp:positionV relativeFrom="paragraph">
              <wp:posOffset>125095</wp:posOffset>
            </wp:positionV>
            <wp:extent cx="4752975" cy="1866900"/>
            <wp:effectExtent l="19050" t="0" r="9525" b="0"/>
            <wp:wrapNone/>
            <wp:docPr id="145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5F20E9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9C34AA" w:rsidRPr="00D5287A" w:rsidRDefault="009C34AA" w:rsidP="005F20E9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>. Точечная диаграмма</w:t>
      </w:r>
    </w:p>
    <w:p w:rsidR="009C34AA" w:rsidRPr="00D5287A" w:rsidRDefault="00830A02" w:rsidP="00830A02">
      <w:pPr>
        <w:tabs>
          <w:tab w:val="left" w:pos="548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результате на рабочем листе появится окно с пустой диаграммой. Для отображения на ней данных выполните следующие действия:</w:t>
      </w:r>
    </w:p>
    <w:p w:rsidR="009C34AA" w:rsidRPr="00D5287A" w:rsidRDefault="009C34AA" w:rsidP="00830A02">
      <w:pPr>
        <w:spacing w:line="360" w:lineRule="auto"/>
        <w:ind w:left="346" w:firstLine="363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9C34AA" w:rsidRPr="00D5287A" w:rsidRDefault="009C34AA" w:rsidP="00830A02">
      <w:pPr>
        <w:spacing w:line="360" w:lineRule="auto"/>
        <w:ind w:left="6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накопленные относительные частоты </w:t>
      </w:r>
      <w:r w:rsidRPr="00D5287A">
        <w:rPr>
          <w:rFonts w:ascii="Times New Roman" w:eastAsia="Arial" w:hAnsi="Times New Roman" w:cs="Times New Roman"/>
          <w:i/>
        </w:rPr>
        <w:t>sw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803D6A" w:rsidRPr="00D5287A">
        <w:rPr>
          <w:rFonts w:ascii="Times New Roman" w:eastAsia="Times New Roman" w:hAnsi="Times New Roman" w:cs="Times New Roman"/>
        </w:rPr>
        <w:t xml:space="preserve"> . В раз</w:t>
      </w:r>
      <w:r w:rsidRPr="00D5287A">
        <w:rPr>
          <w:rFonts w:ascii="Times New Roman" w:eastAsia="Times New Roman" w:hAnsi="Times New Roman" w:cs="Times New Roman"/>
        </w:rPr>
        <w:t>деле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Элементы легенды</w:t>
      </w:r>
      <w:r w:rsidRPr="00D5287A">
        <w:rPr>
          <w:rFonts w:ascii="Times New Roman" w:eastAsia="Times New Roman" w:hAnsi="Times New Roman" w:cs="Times New Roman"/>
        </w:rPr>
        <w:t xml:space="preserve"> нажать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Изменить</w:t>
      </w:r>
      <w:r w:rsidRPr="00D5287A">
        <w:rPr>
          <w:rFonts w:ascii="Times New Roman" w:eastAsia="Times New Roman" w:hAnsi="Times New Roman" w:cs="Times New Roman"/>
        </w:rPr>
        <w:t xml:space="preserve"> и указать в поле </w:t>
      </w:r>
      <w:r w:rsidRPr="00D5287A">
        <w:rPr>
          <w:rFonts w:ascii="Times New Roman" w:eastAsia="Times New Roman" w:hAnsi="Times New Roman" w:cs="Times New Roman"/>
          <w:i/>
        </w:rPr>
        <w:t>Значения X</w:t>
      </w:r>
      <w:r w:rsidRPr="00D5287A">
        <w:rPr>
          <w:rFonts w:ascii="Times New Roman" w:eastAsia="Times New Roman" w:hAnsi="Times New Roman" w:cs="Times New Roman"/>
        </w:rPr>
        <w:t xml:space="preserve"> ячейки,</w:t>
      </w:r>
      <w:r w:rsidR="00C42ACF" w:rsidRPr="00D5287A">
        <w:rPr>
          <w:rFonts w:ascii="Times New Roman" w:eastAsia="Times New Roman" w:hAnsi="Times New Roman" w:cs="Times New Roman"/>
        </w:rPr>
        <w:t xml:space="preserve"> в </w:t>
      </w:r>
      <w:r w:rsidRPr="00D5287A">
        <w:rPr>
          <w:rFonts w:ascii="Times New Roman" w:eastAsia="Times New Roman" w:hAnsi="Times New Roman" w:cs="Times New Roman"/>
        </w:rPr>
        <w:t>которых находятся узлы</w:t>
      </w:r>
      <w:r w:rsidRPr="00D5287A">
        <w:rPr>
          <w:rFonts w:ascii="Times New Roman" w:eastAsia="Times New Roman" w:hAnsi="Times New Roman" w:cs="Times New Roman"/>
          <w:b/>
        </w:rPr>
        <w:t>.</w:t>
      </w:r>
      <w:r w:rsidRPr="00D5287A">
        <w:rPr>
          <w:rFonts w:ascii="Times New Roman" w:eastAsia="Times New Roman" w:hAnsi="Times New Roman" w:cs="Times New Roman"/>
        </w:rPr>
        <w:t xml:space="preserve"> Нажмите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830A02">
      <w:pPr>
        <w:spacing w:line="360" w:lineRule="auto"/>
        <w:ind w:left="340" w:firstLine="369"/>
        <w:jc w:val="both"/>
        <w:rPr>
          <w:rFonts w:ascii="Times New Roman" w:eastAsia="Franklin Gothic Book" w:hAnsi="Times New Roman" w:cs="Times New Roman"/>
          <w:i/>
        </w:rPr>
      </w:pPr>
      <w:bookmarkStart w:id="10" w:name="page25"/>
      <w:bookmarkEnd w:id="10"/>
      <w:r w:rsidRPr="00D5287A">
        <w:rPr>
          <w:rFonts w:ascii="Times New Roman" w:eastAsia="Franklin Gothic Book" w:hAnsi="Times New Roman" w:cs="Times New Roman"/>
          <w:i/>
        </w:rPr>
        <w:t>Редактирование диаграммы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Расположить диаграмму на отдельном листе с именем </w:t>
      </w:r>
      <w:r w:rsidRPr="00D5287A">
        <w:rPr>
          <w:rFonts w:ascii="Times New Roman" w:eastAsia="Times New Roman" w:hAnsi="Times New Roman" w:cs="Times New Roman"/>
          <w:i/>
        </w:rPr>
        <w:t>Эмпирическая</w:t>
      </w:r>
      <w:r w:rsidRPr="00D5287A">
        <w:rPr>
          <w:rFonts w:ascii="Times New Roman" w:eastAsia="Times New Roman" w:hAnsi="Times New Roman" w:cs="Times New Roman"/>
        </w:rPr>
        <w:t>. Для этого щелкнуть диаграмму, вызвать контекстное меню и выполнить пункт</w:t>
      </w:r>
      <w:r w:rsidR="00B7375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Переместить диаграмму</w:t>
      </w:r>
      <w:r w:rsidRPr="00D5287A">
        <w:rPr>
          <w:rFonts w:ascii="Times New Roman" w:eastAsia="Times New Roman" w:hAnsi="Times New Roman" w:cs="Times New Roman"/>
        </w:rPr>
        <w:t xml:space="preserve">. В появившемся окне (см. рис. </w:t>
      </w:r>
      <w:r w:rsidR="00C42ACF" w:rsidRPr="00D5287A">
        <w:rPr>
          <w:rFonts w:ascii="Times New Roman" w:eastAsia="Times New Roman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) в разделе</w:t>
      </w:r>
      <w:r w:rsidR="00C42ACF" w:rsidRPr="00D5287A">
        <w:rPr>
          <w:rFonts w:ascii="Times New Roman" w:eastAsia="Times New Roman" w:hAnsi="Times New Roman" w:cs="Times New Roman"/>
          <w:i/>
        </w:rPr>
        <w:t xml:space="preserve"> Разме</w:t>
      </w:r>
      <w:r w:rsidRPr="00D5287A">
        <w:rPr>
          <w:rFonts w:ascii="Times New Roman" w:eastAsia="Times New Roman" w:hAnsi="Times New Roman" w:cs="Times New Roman"/>
          <w:i/>
        </w:rPr>
        <w:t xml:space="preserve">стить диаграмму </w:t>
      </w:r>
      <w:r w:rsidRPr="00D5287A">
        <w:rPr>
          <w:rFonts w:ascii="Times New Roman" w:eastAsia="Times New Roman" w:hAnsi="Times New Roman" w:cs="Times New Roman"/>
        </w:rPr>
        <w:t>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 На отдельном листе</w:t>
      </w:r>
      <w:r w:rsidRPr="00D5287A">
        <w:rPr>
          <w:rFonts w:ascii="Times New Roman" w:eastAsia="Times New Roman" w:hAnsi="Times New Roman" w:cs="Times New Roman"/>
        </w:rPr>
        <w:t xml:space="preserve">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 xml:space="preserve">. 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(см. рис. </w:t>
      </w:r>
      <w:r w:rsidR="006D5FB5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 xml:space="preserve">)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>, выбрать в выпадающем меню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Нет </w:t>
      </w:r>
      <w:r w:rsidRPr="00D5287A">
        <w:rPr>
          <w:rFonts w:ascii="Times New Roman" w:eastAsia="Times New Roman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удалить 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</w:p>
    <w:p w:rsidR="004835EE" w:rsidRPr="00D5287A" w:rsidRDefault="00C42ACF" w:rsidP="00830A02">
      <w:pPr>
        <w:tabs>
          <w:tab w:val="left" w:pos="5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 xml:space="preserve">группе </w:t>
      </w:r>
      <w:r w:rsidR="009C34AA" w:rsidRPr="00D5287A">
        <w:rPr>
          <w:rFonts w:ascii="Times New Roman" w:eastAsia="Times New Roman" w:hAnsi="Times New Roman" w:cs="Times New Roman"/>
          <w:i/>
        </w:rPr>
        <w:t>Оси</w:t>
      </w:r>
      <w:r w:rsidR="009C34AA" w:rsidRPr="00D5287A">
        <w:rPr>
          <w:rFonts w:ascii="Times New Roman" w:eastAsia="Times New Roman" w:hAnsi="Times New Roman" w:cs="Times New Roman"/>
        </w:rPr>
        <w:t xml:space="preserve"> кнопки </w:t>
      </w:r>
      <w:r w:rsidR="009C34AA" w:rsidRPr="00D5287A">
        <w:rPr>
          <w:rFonts w:ascii="Times New Roman" w:eastAsia="Times New Roman" w:hAnsi="Times New Roman" w:cs="Times New Roman"/>
          <w:i/>
        </w:rPr>
        <w:t>Оси</w:t>
      </w:r>
      <w:r w:rsidR="009C34AA" w:rsidRPr="00D5287A">
        <w:rPr>
          <w:rFonts w:ascii="Times New Roman" w:eastAsia="Times New Roman" w:hAnsi="Times New Roman" w:cs="Times New Roman"/>
        </w:rPr>
        <w:t xml:space="preserve"> и </w:t>
      </w:r>
      <w:r w:rsidR="009C34AA" w:rsidRPr="00D5287A">
        <w:rPr>
          <w:rFonts w:ascii="Times New Roman" w:eastAsia="Times New Roman" w:hAnsi="Times New Roman" w:cs="Times New Roman"/>
          <w:i/>
        </w:rPr>
        <w:t>Сетка</w:t>
      </w:r>
      <w:r w:rsidR="009C34AA" w:rsidRPr="00D5287A">
        <w:rPr>
          <w:rFonts w:ascii="Times New Roman" w:eastAsia="Times New Roman" w:hAnsi="Times New Roman" w:cs="Times New Roman"/>
        </w:rPr>
        <w:t xml:space="preserve"> позволяют настроить отображение осейлиний сетки для диаграммы. Опции </w:t>
      </w:r>
      <w:r w:rsidR="009C34AA" w:rsidRPr="00D5287A">
        <w:rPr>
          <w:rFonts w:ascii="Times New Roman" w:eastAsia="Times New Roman" w:hAnsi="Times New Roman" w:cs="Times New Roman"/>
          <w:i/>
        </w:rPr>
        <w:t>Основная горизонтальная ось</w:t>
      </w:r>
      <w:r w:rsidR="009C34AA" w:rsidRPr="00D5287A">
        <w:rPr>
          <w:rFonts w:ascii="Times New Roman" w:eastAsia="Times New Roman" w:hAnsi="Times New Roman" w:cs="Times New Roman"/>
        </w:rPr>
        <w:t xml:space="preserve"> и </w:t>
      </w:r>
      <w:r w:rsidR="009C34AA" w:rsidRPr="00D5287A">
        <w:rPr>
          <w:rFonts w:ascii="Times New Roman" w:eastAsia="Times New Roman" w:hAnsi="Times New Roman" w:cs="Times New Roman"/>
          <w:i/>
        </w:rPr>
        <w:t xml:space="preserve">Основная вертикальная ось </w:t>
      </w:r>
      <w:r w:rsidR="009C34AA" w:rsidRPr="00D5287A">
        <w:rPr>
          <w:rFonts w:ascii="Times New Roman" w:eastAsia="Times New Roman" w:hAnsi="Times New Roman" w:cs="Times New Roman"/>
        </w:rPr>
        <w:t xml:space="preserve">выбираются по умолчанию. Создать и горизонтальные,вертикальные линии сетки для основных делений </w:t>
      </w:r>
      <w:r w:rsidR="00B7375E" w:rsidRPr="00D5287A">
        <w:rPr>
          <w:rFonts w:ascii="Times New Roman" w:eastAsia="Times New Roman" w:hAnsi="Times New Roman" w:cs="Times New Roman"/>
        </w:rPr>
        <w:t>-</w:t>
      </w:r>
      <w:r w:rsidR="009C34AA" w:rsidRPr="00D5287A">
        <w:rPr>
          <w:rFonts w:ascii="Times New Roman" w:eastAsia="Times New Roman" w:hAnsi="Times New Roman" w:cs="Times New Roman"/>
        </w:rPr>
        <w:t xml:space="preserve"> опция </w:t>
      </w:r>
      <w:r w:rsidR="009C34AA" w:rsidRPr="00D5287A">
        <w:rPr>
          <w:rFonts w:ascii="Times New Roman" w:eastAsia="Times New Roman" w:hAnsi="Times New Roman" w:cs="Times New Roman"/>
          <w:i/>
        </w:rPr>
        <w:t xml:space="preserve">Основные линии сетки </w:t>
      </w:r>
      <w:r w:rsidR="009C34AA" w:rsidRPr="00D5287A">
        <w:rPr>
          <w:rFonts w:ascii="Times New Roman" w:eastAsia="Times New Roman" w:hAnsi="Times New Roman" w:cs="Times New Roman"/>
        </w:rPr>
        <w:t xml:space="preserve">(рис. </w:t>
      </w:r>
      <w:r w:rsidR="006D5FB5" w:rsidRPr="00D5287A">
        <w:rPr>
          <w:rFonts w:ascii="Times New Roman" w:eastAsia="Times New Roman" w:hAnsi="Times New Roman" w:cs="Times New Roman"/>
        </w:rPr>
        <w:t>8</w:t>
      </w:r>
      <w:r w:rsidR="009C34AA" w:rsidRPr="00D5287A">
        <w:rPr>
          <w:rFonts w:ascii="Times New Roman" w:eastAsia="Times New Roman" w:hAnsi="Times New Roman" w:cs="Times New Roman"/>
        </w:rPr>
        <w:t>).</w:t>
      </w:r>
    </w:p>
    <w:p w:rsidR="004835EE" w:rsidRPr="00D5287A" w:rsidRDefault="004835EE">
      <w:pPr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br w:type="page"/>
      </w:r>
    </w:p>
    <w:p w:rsidR="004835EE" w:rsidRPr="00D5287A" w:rsidRDefault="004835EE" w:rsidP="00C42ACF">
      <w:pPr>
        <w:tabs>
          <w:tab w:val="left" w:pos="520"/>
        </w:tabs>
        <w:spacing w:after="0" w:line="360" w:lineRule="auto"/>
        <w:ind w:firstLine="340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762000</wp:posOffset>
            </wp:positionH>
            <wp:positionV relativeFrom="paragraph">
              <wp:posOffset>201930</wp:posOffset>
            </wp:positionV>
            <wp:extent cx="4048125" cy="1752600"/>
            <wp:effectExtent l="19050" t="0" r="9525" b="0"/>
            <wp:wrapNone/>
            <wp:docPr id="142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175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835EE" w:rsidRPr="00D5287A" w:rsidRDefault="004835EE" w:rsidP="00C42ACF">
      <w:pPr>
        <w:tabs>
          <w:tab w:val="left" w:pos="520"/>
        </w:tabs>
        <w:spacing w:after="0" w:line="360" w:lineRule="auto"/>
        <w:ind w:firstLine="340"/>
        <w:jc w:val="both"/>
        <w:rPr>
          <w:rFonts w:ascii="Times New Roman" w:eastAsia="Times New Roman" w:hAnsi="Times New Roman" w:cs="Times New Roman"/>
        </w:rPr>
      </w:pPr>
    </w:p>
    <w:p w:rsidR="004835EE" w:rsidRPr="00D5287A" w:rsidRDefault="004835EE" w:rsidP="00C42ACF">
      <w:pPr>
        <w:tabs>
          <w:tab w:val="left" w:pos="520"/>
        </w:tabs>
        <w:spacing w:after="0" w:line="360" w:lineRule="auto"/>
        <w:ind w:firstLine="340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5F20E9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6D5FB5" w:rsidRPr="00D5287A">
        <w:rPr>
          <w:rFonts w:ascii="Times New Roman" w:eastAsia="Times New Roman" w:hAnsi="Times New Roman" w:cs="Times New Roman"/>
        </w:rPr>
        <w:t>8</w:t>
      </w:r>
      <w:r w:rsidRPr="00D5287A">
        <w:rPr>
          <w:rFonts w:ascii="Times New Roman" w:eastAsia="Times New Roman" w:hAnsi="Times New Roman" w:cs="Times New Roman"/>
        </w:rPr>
        <w:t>. Параметры линий сетки диаграммы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кнопку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далее выбрать </w:t>
      </w:r>
      <w:r w:rsidRPr="00D5287A">
        <w:rPr>
          <w:rFonts w:ascii="Times New Roman" w:eastAsia="Times New Roman" w:hAnsi="Times New Roman" w:cs="Times New Roman"/>
          <w:i/>
        </w:rPr>
        <w:t>Название основной гор</w:t>
      </w:r>
      <w:r w:rsidR="00203960" w:rsidRPr="00D5287A">
        <w:rPr>
          <w:rFonts w:ascii="Times New Roman" w:eastAsia="Times New Roman" w:hAnsi="Times New Roman" w:cs="Times New Roman"/>
          <w:i/>
        </w:rPr>
        <w:t>и</w:t>
      </w:r>
      <w:r w:rsidRPr="00D5287A">
        <w:rPr>
          <w:rFonts w:ascii="Times New Roman" w:eastAsia="Times New Roman" w:hAnsi="Times New Roman" w:cs="Times New Roman"/>
          <w:i/>
        </w:rPr>
        <w:t>зонтальной оси</w:t>
      </w:r>
      <w:r w:rsidRPr="00D5287A">
        <w:rPr>
          <w:rFonts w:ascii="Times New Roman" w:eastAsia="Times New Roman" w:hAnsi="Times New Roman" w:cs="Times New Roman"/>
        </w:rPr>
        <w:t>, затем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Название под осью</w:t>
      </w:r>
      <w:r w:rsidRPr="00D5287A">
        <w:rPr>
          <w:rFonts w:ascii="Times New Roman" w:eastAsia="Times New Roman" w:hAnsi="Times New Roman" w:cs="Times New Roman"/>
        </w:rPr>
        <w:t>. Ввести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</w:t>
      </w:r>
      <w:r w:rsidRPr="00D5287A">
        <w:rPr>
          <w:rFonts w:ascii="Times New Roman" w:eastAsia="Times New Roman" w:hAnsi="Times New Roman" w:cs="Times New Roman"/>
        </w:rPr>
        <w:t xml:space="preserve">обозначение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, затем перетащить его (методом «буксировки») в положение справа от оси. Выполнить аналогичные действия для названия основной вертикальной оси, введя обозначение для нее </w:t>
      </w:r>
      <w:r w:rsidRPr="00D5287A">
        <w:rPr>
          <w:rFonts w:ascii="Times New Roman" w:eastAsia="Arial" w:hAnsi="Times New Roman" w:cs="Times New Roman"/>
          <w:i/>
        </w:rPr>
        <w:t>F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и перетащив его в положение над осью. Щелкнув кнопку </w:t>
      </w:r>
      <w:r w:rsidRPr="00D5287A">
        <w:rPr>
          <w:rFonts w:ascii="Times New Roman" w:eastAsia="Times New Roman" w:hAnsi="Times New Roman" w:cs="Times New Roman"/>
          <w:i/>
        </w:rPr>
        <w:t>Легенда</w:t>
      </w:r>
      <w:r w:rsidRPr="00D5287A">
        <w:rPr>
          <w:rFonts w:ascii="Times New Roman" w:eastAsia="Times New Roman" w:hAnsi="Times New Roman" w:cs="Times New Roman"/>
        </w:rPr>
        <w:t>, выбрать вариант</w:t>
      </w:r>
      <w:r w:rsidR="00B7375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>.</w:t>
      </w:r>
    </w:p>
    <w:p w:rsidR="006D5FB5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Добавить заголовок диаграммы «Эмпирическая функция распределения». Для этого нажать кнопку </w:t>
      </w:r>
      <w:r w:rsidRPr="00D5287A">
        <w:rPr>
          <w:rFonts w:ascii="Times New Roman" w:eastAsia="Times New Roman" w:hAnsi="Times New Roman" w:cs="Times New Roman"/>
          <w:i/>
        </w:rPr>
        <w:t>Название диаграммы</w:t>
      </w:r>
      <w:r w:rsidRPr="00D5287A">
        <w:rPr>
          <w:rFonts w:ascii="Times New Roman" w:eastAsia="Times New Roman" w:hAnsi="Times New Roman" w:cs="Times New Roman"/>
        </w:rPr>
        <w:t xml:space="preserve"> группы команд </w:t>
      </w:r>
      <w:r w:rsidRPr="00D5287A">
        <w:rPr>
          <w:rFonts w:ascii="Times New Roman" w:eastAsia="Times New Roman" w:hAnsi="Times New Roman" w:cs="Times New Roman"/>
          <w:i/>
        </w:rPr>
        <w:t xml:space="preserve">Подписи </w:t>
      </w:r>
      <w:r w:rsidRPr="00D5287A">
        <w:rPr>
          <w:rFonts w:ascii="Times New Roman" w:eastAsia="Times New Roman" w:hAnsi="Times New Roman" w:cs="Times New Roman"/>
        </w:rPr>
        <w:t>вкладки</w:t>
      </w:r>
      <w:r w:rsidRPr="00D5287A">
        <w:rPr>
          <w:rFonts w:ascii="Times New Roman" w:eastAsia="Times New Roman" w:hAnsi="Times New Roman" w:cs="Times New Roman"/>
          <w:i/>
        </w:rPr>
        <w:t xml:space="preserve"> Макет</w:t>
      </w:r>
      <w:r w:rsidRPr="00D5287A">
        <w:rPr>
          <w:rFonts w:ascii="Times New Roman" w:eastAsia="Times New Roman" w:hAnsi="Times New Roman" w:cs="Times New Roman"/>
        </w:rPr>
        <w:t>, выбрать в появившемся меню вариант</w:t>
      </w:r>
      <w:r w:rsidRPr="00D5287A">
        <w:rPr>
          <w:rFonts w:ascii="Times New Roman" w:eastAsia="Times New Roman" w:hAnsi="Times New Roman" w:cs="Times New Roman"/>
          <w:i/>
        </w:rPr>
        <w:t>Над диаграммой</w:t>
      </w:r>
      <w:r w:rsidRPr="00D5287A">
        <w:rPr>
          <w:rFonts w:ascii="Times New Roman" w:eastAsia="Times New Roman" w:hAnsi="Times New Roman" w:cs="Times New Roman"/>
        </w:rPr>
        <w:t xml:space="preserve">,изменить название на </w:t>
      </w:r>
      <w:r w:rsidRPr="00D5287A">
        <w:rPr>
          <w:rFonts w:ascii="Times New Roman" w:eastAsia="Times New Roman" w:hAnsi="Times New Roman" w:cs="Times New Roman"/>
          <w:i/>
        </w:rPr>
        <w:t>Эмпирическая функция распределения</w:t>
      </w:r>
      <w:r w:rsidR="00203960" w:rsidRPr="00D5287A">
        <w:rPr>
          <w:rFonts w:ascii="Times New Roman" w:eastAsia="Times New Roman" w:hAnsi="Times New Roman" w:cs="Times New Roman"/>
        </w:rPr>
        <w:t>. Затем устано</w:t>
      </w:r>
      <w:r w:rsidRPr="00D5287A">
        <w:rPr>
          <w:rFonts w:ascii="Times New Roman" w:eastAsia="Times New Roman" w:hAnsi="Times New Roman" w:cs="Times New Roman"/>
        </w:rPr>
        <w:t>вить шрифт для заголовка: размер 18, начертание полужирный, цвет синий.</w:t>
      </w:r>
      <w:bookmarkStart w:id="11" w:name="page26"/>
      <w:bookmarkEnd w:id="11"/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Вызвать контекстное меню (щелкните правой кнопкой мыши) построенной линии,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пункт </w:t>
      </w:r>
      <w:r w:rsidRPr="00D5287A">
        <w:rPr>
          <w:rFonts w:ascii="Times New Roman" w:eastAsia="Times New Roman" w:hAnsi="Times New Roman" w:cs="Times New Roman"/>
          <w:i/>
        </w:rPr>
        <w:t>Цвет линии</w:t>
      </w:r>
      <w:r w:rsidRPr="00D5287A">
        <w:rPr>
          <w:rFonts w:ascii="Times New Roman" w:eastAsia="Times New Roman" w:hAnsi="Times New Roman" w:cs="Times New Roman"/>
        </w:rPr>
        <w:t xml:space="preserve">, установить </w:t>
      </w:r>
      <w:r w:rsidRPr="00D5287A">
        <w:rPr>
          <w:rFonts w:ascii="Times New Roman" w:eastAsia="Times New Roman" w:hAnsi="Times New Roman" w:cs="Times New Roman"/>
          <w:i/>
        </w:rPr>
        <w:t>красный</w:t>
      </w:r>
      <w:r w:rsidRPr="00D5287A">
        <w:rPr>
          <w:rFonts w:ascii="Times New Roman" w:eastAsia="Times New Roman" w:hAnsi="Times New Roman" w:cs="Times New Roman"/>
        </w:rPr>
        <w:t xml:space="preserve">, в пункте </w:t>
      </w:r>
      <w:r w:rsidRPr="00D5287A">
        <w:rPr>
          <w:rFonts w:ascii="Times New Roman" w:eastAsia="Times New Roman" w:hAnsi="Times New Roman" w:cs="Times New Roman"/>
          <w:i/>
        </w:rPr>
        <w:t>Заливка маркера</w:t>
      </w:r>
      <w:r w:rsidRPr="00D5287A">
        <w:rPr>
          <w:rFonts w:ascii="Times New Roman" w:eastAsia="Times New Roman" w:hAnsi="Times New Roman" w:cs="Times New Roman"/>
        </w:rPr>
        <w:t xml:space="preserve"> установить цвет </w:t>
      </w:r>
      <w:r w:rsidRPr="00D5287A">
        <w:rPr>
          <w:rFonts w:ascii="Times New Roman" w:eastAsia="Times New Roman" w:hAnsi="Times New Roman" w:cs="Times New Roman"/>
          <w:i/>
        </w:rPr>
        <w:t>красный</w:t>
      </w:r>
      <w:r w:rsidRPr="00D5287A">
        <w:rPr>
          <w:rFonts w:ascii="Times New Roman" w:eastAsia="Times New Roman" w:hAnsi="Times New Roman" w:cs="Times New Roman"/>
        </w:rPr>
        <w:t xml:space="preserve"> (рис. </w:t>
      </w:r>
      <w:r w:rsidR="006D5FB5" w:rsidRPr="00D5287A">
        <w:rPr>
          <w:rFonts w:ascii="Times New Roman" w:eastAsia="Times New Roman" w:hAnsi="Times New Roman" w:cs="Times New Roman"/>
        </w:rPr>
        <w:t>9</w:t>
      </w:r>
      <w:r w:rsidRPr="00D5287A">
        <w:rPr>
          <w:rFonts w:ascii="Times New Roman" w:eastAsia="Times New Roman" w:hAnsi="Times New Roman" w:cs="Times New Roman"/>
        </w:rPr>
        <w:t>).</w:t>
      </w:r>
    </w:p>
    <w:p w:rsidR="009C34AA" w:rsidRPr="00D5287A" w:rsidRDefault="003211B8" w:rsidP="00830A02">
      <w:pPr>
        <w:spacing w:after="0"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1743075</wp:posOffset>
            </wp:positionH>
            <wp:positionV relativeFrom="paragraph">
              <wp:posOffset>44450</wp:posOffset>
            </wp:positionV>
            <wp:extent cx="2933700" cy="2971800"/>
            <wp:effectExtent l="19050" t="0" r="0" b="0"/>
            <wp:wrapNone/>
            <wp:docPr id="136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971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5F20E9" w:rsidRPr="00D5287A" w:rsidRDefault="005F20E9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5F20E9" w:rsidRPr="00D5287A" w:rsidRDefault="005F20E9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6D5FB5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</w:t>
      </w:r>
      <w:r w:rsidR="006D5FB5" w:rsidRPr="00D5287A">
        <w:rPr>
          <w:rFonts w:ascii="Times New Roman" w:eastAsia="Times New Roman" w:hAnsi="Times New Roman" w:cs="Times New Roman"/>
        </w:rPr>
        <w:t>9</w:t>
      </w:r>
      <w:r w:rsidRPr="00D5287A">
        <w:rPr>
          <w:rFonts w:ascii="Times New Roman" w:eastAsia="Times New Roman" w:hAnsi="Times New Roman" w:cs="Times New Roman"/>
        </w:rPr>
        <w:t>. Формат ряда данных</w:t>
      </w:r>
    </w:p>
    <w:p w:rsidR="009C34AA" w:rsidRPr="00D5287A" w:rsidRDefault="009C34AA" w:rsidP="00830A02">
      <w:pPr>
        <w:spacing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Добавить значения данных на диаграмме. Для этого вызвать контекстное меню на диаграмме, выберите пункт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Добавить подписи данных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5F20E9" w:rsidP="00830A02">
      <w:pPr>
        <w:spacing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1038257</wp:posOffset>
            </wp:positionH>
            <wp:positionV relativeFrom="paragraph">
              <wp:posOffset>1466533</wp:posOffset>
            </wp:positionV>
            <wp:extent cx="3272790" cy="3043238"/>
            <wp:effectExtent l="19050" t="0" r="3810" b="0"/>
            <wp:wrapNone/>
            <wp:docPr id="130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790" cy="30432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C34AA" w:rsidRPr="00D5287A">
        <w:rPr>
          <w:rFonts w:ascii="Times New Roman" w:eastAsia="Times New Roman" w:hAnsi="Times New Roman" w:cs="Times New Roman"/>
        </w:rPr>
        <w:t xml:space="preserve">Для настройки параметров горизонтальной и вертикальной осей (форматирование этих элементов диаграммы) следует перейти к окну </w:t>
      </w:r>
      <w:r w:rsidR="009C34AA" w:rsidRPr="00D5287A">
        <w:rPr>
          <w:rFonts w:ascii="Times New Roman" w:eastAsia="Times New Roman" w:hAnsi="Times New Roman" w:cs="Times New Roman"/>
          <w:i/>
        </w:rPr>
        <w:t>Формат оси</w:t>
      </w:r>
      <w:r w:rsidR="006D5FB5" w:rsidRPr="00D5287A">
        <w:rPr>
          <w:rFonts w:ascii="Times New Roman" w:eastAsia="Times New Roman" w:hAnsi="Times New Roman" w:cs="Times New Roman"/>
          <w:i/>
        </w:rPr>
        <w:t xml:space="preserve"> с </w:t>
      </w:r>
      <w:r w:rsidR="009C34AA" w:rsidRPr="00D5287A">
        <w:rPr>
          <w:rFonts w:ascii="Times New Roman" w:eastAsia="Times New Roman" w:hAnsi="Times New Roman" w:cs="Times New Roman"/>
        </w:rPr>
        <w:t>по</w:t>
      </w:r>
      <w:r w:rsidR="006D5FB5" w:rsidRPr="00D5287A">
        <w:rPr>
          <w:rFonts w:ascii="Times New Roman" w:eastAsia="Times New Roman" w:hAnsi="Times New Roman" w:cs="Times New Roman"/>
        </w:rPr>
        <w:t>мощью контекстного меню (рис. 10</w:t>
      </w:r>
      <w:r w:rsidR="009C34AA" w:rsidRPr="00D5287A">
        <w:rPr>
          <w:rFonts w:ascii="Times New Roman" w:eastAsia="Times New Roman" w:hAnsi="Times New Roman" w:cs="Times New Roman"/>
        </w:rPr>
        <w:t xml:space="preserve">). Для горизонтальной оси выбрать на вкладке </w:t>
      </w:r>
      <w:r w:rsidR="009C34AA" w:rsidRPr="00D5287A">
        <w:rPr>
          <w:rFonts w:ascii="Times New Roman" w:eastAsia="Times New Roman" w:hAnsi="Times New Roman" w:cs="Times New Roman"/>
          <w:i/>
        </w:rPr>
        <w:t>Параметры оси</w:t>
      </w:r>
      <w:r w:rsidR="009C34AA" w:rsidRPr="00D5287A">
        <w:rPr>
          <w:rFonts w:ascii="Times New Roman" w:eastAsia="Times New Roman" w:hAnsi="Times New Roman" w:cs="Times New Roman"/>
        </w:rPr>
        <w:t xml:space="preserve"> максимальное значение 120, цену основных делений 20. Для вертикальной оси выбрать минимальное значение 0, максимальное значение 1, цену основных делений 0,2; на вкладке </w:t>
      </w:r>
      <w:r w:rsidR="009C34AA" w:rsidRPr="00D5287A">
        <w:rPr>
          <w:rFonts w:ascii="Times New Roman" w:eastAsia="Times New Roman" w:hAnsi="Times New Roman" w:cs="Times New Roman"/>
          <w:i/>
        </w:rPr>
        <w:t>Число</w:t>
      </w:r>
      <w:r w:rsidR="009C34AA" w:rsidRPr="00D5287A">
        <w:rPr>
          <w:rFonts w:ascii="Times New Roman" w:eastAsia="Times New Roman" w:hAnsi="Times New Roman" w:cs="Times New Roman"/>
        </w:rPr>
        <w:t xml:space="preserve"> установить формат </w:t>
      </w:r>
      <w:r w:rsidR="009C34AA" w:rsidRPr="00D5287A">
        <w:rPr>
          <w:rFonts w:ascii="Times New Roman" w:eastAsia="Times New Roman" w:hAnsi="Times New Roman" w:cs="Times New Roman"/>
          <w:i/>
        </w:rPr>
        <w:t>Числовой</w:t>
      </w:r>
      <w:r w:rsidR="009C34AA" w:rsidRPr="00D5287A">
        <w:rPr>
          <w:rFonts w:ascii="Times New Roman" w:eastAsia="Times New Roman" w:hAnsi="Times New Roman" w:cs="Times New Roman"/>
        </w:rPr>
        <w:t>, число десятичных знаков 2.</w:t>
      </w:r>
    </w:p>
    <w:p w:rsidR="00203960" w:rsidRPr="00D5287A" w:rsidRDefault="00203960" w:rsidP="00D145EC">
      <w:pPr>
        <w:spacing w:line="360" w:lineRule="auto"/>
        <w:jc w:val="both"/>
        <w:rPr>
          <w:rFonts w:ascii="Times New Roman" w:eastAsia="Franklin Gothic Book" w:hAnsi="Times New Roman" w:cs="Times New Roman"/>
        </w:rPr>
      </w:pPr>
      <w:bookmarkStart w:id="12" w:name="page27"/>
      <w:bookmarkEnd w:id="12"/>
    </w:p>
    <w:p w:rsidR="00203960" w:rsidRPr="00D5287A" w:rsidRDefault="00203960" w:rsidP="00D145EC">
      <w:pPr>
        <w:spacing w:line="360" w:lineRule="auto"/>
        <w:jc w:val="both"/>
        <w:rPr>
          <w:rFonts w:ascii="Times New Roman" w:eastAsia="Franklin Gothic Book" w:hAnsi="Times New Roman" w:cs="Times New Roman"/>
        </w:rPr>
      </w:pPr>
    </w:p>
    <w:p w:rsidR="00203960" w:rsidRPr="00D5287A" w:rsidRDefault="00203960" w:rsidP="00D145EC">
      <w:pPr>
        <w:spacing w:line="360" w:lineRule="auto"/>
        <w:jc w:val="both"/>
        <w:rPr>
          <w:rFonts w:ascii="Times New Roman" w:eastAsia="Franklin Gothic Book" w:hAnsi="Times New Roman" w:cs="Times New Roman"/>
        </w:rPr>
      </w:pPr>
    </w:p>
    <w:p w:rsidR="00203960" w:rsidRPr="00D5287A" w:rsidRDefault="00203960" w:rsidP="00D145EC">
      <w:pPr>
        <w:spacing w:line="360" w:lineRule="auto"/>
        <w:jc w:val="both"/>
        <w:rPr>
          <w:rFonts w:ascii="Times New Roman" w:eastAsia="Franklin Gothic Book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6D5F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6D5FB5" w:rsidRPr="00D5287A">
        <w:rPr>
          <w:rFonts w:ascii="Times New Roman" w:eastAsia="Times New Roman" w:hAnsi="Times New Roman" w:cs="Times New Roman"/>
        </w:rPr>
        <w:t>10</w:t>
      </w:r>
      <w:r w:rsidRPr="00D5287A">
        <w:rPr>
          <w:rFonts w:ascii="Times New Roman" w:eastAsia="Times New Roman" w:hAnsi="Times New Roman" w:cs="Times New Roman"/>
        </w:rPr>
        <w:t>. Формат оси</w:t>
      </w:r>
    </w:p>
    <w:p w:rsidR="009C34AA" w:rsidRPr="00D5287A" w:rsidRDefault="0079274D" w:rsidP="00830A02">
      <w:pPr>
        <w:tabs>
          <w:tab w:val="left" w:pos="529"/>
        </w:tabs>
        <w:spacing w:after="0" w:line="360" w:lineRule="auto"/>
        <w:ind w:left="341" w:firstLine="226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результате должен получиться график эмпирической функции распределения, как на рис. 1</w:t>
      </w:r>
      <w:r w:rsidR="006D5FB5" w:rsidRPr="00D5287A">
        <w:rPr>
          <w:rFonts w:ascii="Times New Roman" w:eastAsia="Times New Roman" w:hAnsi="Times New Roman" w:cs="Times New Roman"/>
        </w:rPr>
        <w:t>1</w:t>
      </w:r>
      <w:r w:rsidR="009C34A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D5287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932582" cy="2781300"/>
            <wp:effectExtent l="19050" t="0" r="1368" b="0"/>
            <wp:docPr id="403" name="Рисунок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582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4AA" w:rsidRPr="00D5287A" w:rsidRDefault="009C34AA" w:rsidP="0079274D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1</w:t>
      </w:r>
      <w:r w:rsidR="006D5FB5" w:rsidRPr="00D5287A">
        <w:rPr>
          <w:rFonts w:ascii="Times New Roman" w:eastAsia="Times New Roman" w:hAnsi="Times New Roman" w:cs="Times New Roman"/>
        </w:rPr>
        <w:t>1</w:t>
      </w:r>
      <w:r w:rsidRPr="00D5287A">
        <w:rPr>
          <w:rFonts w:ascii="Times New Roman" w:eastAsia="Times New Roman" w:hAnsi="Times New Roman" w:cs="Times New Roman"/>
        </w:rPr>
        <w:t>. График эмпирической функции распределения</w:t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  <w:sectPr w:rsidR="009C34AA" w:rsidRPr="00D5287A" w:rsidSect="00AF4B03">
          <w:pgSz w:w="11907" w:h="16839" w:code="9"/>
          <w:pgMar w:top="1134" w:right="851" w:bottom="1134" w:left="1418" w:header="0" w:footer="0" w:gutter="0"/>
          <w:cols w:space="0"/>
          <w:docGrid w:linePitch="360"/>
        </w:sectPr>
      </w:pPr>
    </w:p>
    <w:p w:rsidR="001D73B4" w:rsidRPr="00D5287A" w:rsidRDefault="00575C8B" w:rsidP="00D5287A">
      <w:pPr>
        <w:spacing w:after="0" w:line="360" w:lineRule="auto"/>
        <w:ind w:firstLine="709"/>
        <w:rPr>
          <w:rFonts w:ascii="Times New Roman" w:eastAsia="Franklin Gothic Book" w:hAnsi="Times New Roman" w:cs="Times New Roman"/>
          <w:b/>
        </w:rPr>
      </w:pPr>
      <w:bookmarkStart w:id="13" w:name="page28"/>
      <w:bookmarkStart w:id="14" w:name="page32"/>
      <w:bookmarkStart w:id="15" w:name="page125"/>
      <w:bookmarkStart w:id="16" w:name="page126"/>
      <w:bookmarkEnd w:id="13"/>
      <w:bookmarkEnd w:id="14"/>
      <w:bookmarkEnd w:id="15"/>
      <w:bookmarkEnd w:id="16"/>
      <w:r w:rsidRPr="00D5287A">
        <w:rPr>
          <w:rFonts w:ascii="Times New Roman" w:eastAsia="Franklin Gothic Book" w:hAnsi="Times New Roman" w:cs="Times New Roman"/>
          <w:b/>
        </w:rPr>
        <w:lastRenderedPageBreak/>
        <w:t xml:space="preserve">Задача </w:t>
      </w:r>
      <w:r w:rsidR="001D73B4" w:rsidRPr="00D5287A">
        <w:rPr>
          <w:rFonts w:ascii="Times New Roman" w:eastAsia="Franklin Gothic Book" w:hAnsi="Times New Roman" w:cs="Times New Roman"/>
          <w:b/>
        </w:rPr>
        <w:t>№2 Статистические оценки параметров распределения</w:t>
      </w:r>
    </w:p>
    <w:p w:rsidR="001D73B4" w:rsidRPr="00D5287A" w:rsidRDefault="001D73B4" w:rsidP="00D5287A">
      <w:pPr>
        <w:tabs>
          <w:tab w:val="left" w:pos="53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данной </w:t>
      </w:r>
      <w:r w:rsidR="00FC519C" w:rsidRPr="00D5287A">
        <w:rPr>
          <w:rFonts w:ascii="Times New Roman" w:eastAsia="Times New Roman" w:hAnsi="Times New Roman" w:cs="Times New Roman"/>
        </w:rPr>
        <w:t>работе</w:t>
      </w:r>
      <w:r w:rsidRPr="00D5287A">
        <w:rPr>
          <w:rFonts w:ascii="Times New Roman" w:eastAsia="Times New Roman" w:hAnsi="Times New Roman" w:cs="Times New Roman"/>
        </w:rPr>
        <w:t xml:space="preserve"> отрабатываются навыки решения следующих типов задач статистического оценивания:</w:t>
      </w:r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► по сделанной выборке объема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и заданной точности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>&gt; 0 вычислить доверительную вероятность γ, с которой интервал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</w:rPr>
        <w:t>φ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Times New Roman" w:hAnsi="Times New Roman" w:cs="Times New Roman"/>
        </w:rPr>
        <w:t xml:space="preserve">-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Arial" w:hAnsi="Times New Roman" w:cs="Times New Roman"/>
        </w:rPr>
        <w:t>;</w:t>
      </w:r>
      <w:r w:rsidRPr="00D5287A">
        <w:rPr>
          <w:rFonts w:ascii="Times New Roman" w:eastAsia="Times New Roman" w:hAnsi="Times New Roman" w:cs="Times New Roman"/>
        </w:rPr>
        <w:t xml:space="preserve"> φ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>накроет неизвестную генеральную характеристику φ;</w:t>
      </w:r>
    </w:p>
    <w:p w:rsidR="001D73B4" w:rsidRPr="00D5287A" w:rsidRDefault="001D73B4" w:rsidP="00D5287A">
      <w:pPr>
        <w:numPr>
          <w:ilvl w:val="0"/>
          <w:numId w:val="62"/>
        </w:num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 сделанной выборке объема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и с заданной надежностью γ найти доверительный интервал для неизвестной характеристики φ:</w:t>
      </w:r>
    </w:p>
    <w:p w:rsidR="001D73B4" w:rsidRPr="00D5287A" w:rsidRDefault="001D73B4" w:rsidP="00D5287A">
      <w:pPr>
        <w:spacing w:after="0" w:line="360" w:lineRule="auto"/>
        <w:ind w:right="60"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</w:rPr>
        <w:t>φ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Times New Roman" w:hAnsi="Times New Roman" w:cs="Times New Roman"/>
        </w:rPr>
        <w:t xml:space="preserve">-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&lt; φ &lt; φ 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Times New Roman" w:hAnsi="Times New Roman" w:cs="Times New Roman"/>
        </w:rPr>
        <w:t xml:space="preserve">+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Arial" w:hAnsi="Times New Roman" w:cs="Times New Roman"/>
        </w:rPr>
        <w:t xml:space="preserve">) </w:t>
      </w:r>
      <w:r w:rsidRPr="00D5287A">
        <w:rPr>
          <w:rFonts w:ascii="Times New Roman" w:eastAsia="Times New Roman" w:hAnsi="Times New Roman" w:cs="Times New Roman"/>
        </w:rPr>
        <w:t>;</w:t>
      </w:r>
    </w:p>
    <w:p w:rsidR="001D73B4" w:rsidRPr="00D5287A" w:rsidRDefault="001D73B4" w:rsidP="00D5287A">
      <w:pPr>
        <w:numPr>
          <w:ilvl w:val="0"/>
          <w:numId w:val="63"/>
        </w:num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определить минимальный объем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, при котором с заданной надежностью γ обеспечивается указанная предельная ошибка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.</w:t>
      </w:r>
      <w:bookmarkStart w:id="17" w:name="page52"/>
      <w:bookmarkEnd w:id="17"/>
    </w:p>
    <w:p w:rsidR="001D73B4" w:rsidRPr="00D5287A" w:rsidRDefault="001D73B4" w:rsidP="00D5287A">
      <w:pPr>
        <w:tabs>
          <w:tab w:val="left" w:pos="68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Цель работы </w:t>
      </w:r>
      <w:r w:rsidRPr="00D5287A">
        <w:rPr>
          <w:rFonts w:ascii="Times New Roman" w:eastAsia="Times New Roman" w:hAnsi="Times New Roman" w:cs="Times New Roman"/>
        </w:rPr>
        <w:t>— научиться решать основные типы задач статистического оценивания.</w:t>
      </w:r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Задача</w:t>
      </w:r>
      <w:r w:rsidR="00D5287A" w:rsidRPr="00D5287A">
        <w:rPr>
          <w:rFonts w:ascii="Times New Roman" w:eastAsia="Franklin Gothic Demi" w:hAnsi="Times New Roman" w:cs="Times New Roman"/>
          <w:b/>
          <w:i/>
        </w:rPr>
        <w:t>.</w:t>
      </w:r>
      <w:r w:rsidRPr="00D5287A">
        <w:rPr>
          <w:rFonts w:ascii="Times New Roman" w:eastAsia="Franklin Gothic Demi" w:hAnsi="Times New Roman" w:cs="Times New Roman"/>
          <w:b/>
          <w:i/>
        </w:rPr>
        <w:t xml:space="preserve"> </w:t>
      </w:r>
      <w:r w:rsidR="00ED0821" w:rsidRPr="00D5287A">
        <w:rPr>
          <w:rFonts w:ascii="Times New Roman" w:eastAsia="Times New Roman" w:hAnsi="Times New Roman" w:cs="Times New Roman"/>
        </w:rPr>
        <w:t xml:space="preserve">В </w:t>
      </w:r>
      <w:r w:rsidRPr="00D5287A">
        <w:rPr>
          <w:rFonts w:ascii="Times New Roman" w:eastAsia="Times New Roman" w:hAnsi="Times New Roman" w:cs="Times New Roman"/>
        </w:rPr>
        <w:t xml:space="preserve">результате 5%-ного собственно-случайного бесповторного обследования </w:t>
      </w:r>
      <w:r w:rsidR="00ED0821" w:rsidRPr="00D5287A">
        <w:rPr>
          <w:rFonts w:ascii="Times New Roman" w:eastAsia="Times New Roman" w:hAnsi="Times New Roman" w:cs="Times New Roman"/>
        </w:rPr>
        <w:t>на предприятии</w:t>
      </w:r>
      <w:r w:rsidRPr="00D5287A">
        <w:rPr>
          <w:rFonts w:ascii="Times New Roman" w:eastAsia="Times New Roman" w:hAnsi="Times New Roman" w:cs="Times New Roman"/>
        </w:rPr>
        <w:t xml:space="preserve"> получены следующие данные о распределении </w:t>
      </w:r>
      <w:r w:rsidR="00ED0821" w:rsidRPr="00D5287A">
        <w:rPr>
          <w:rFonts w:ascii="Times New Roman" w:eastAsia="Times New Roman" w:hAnsi="Times New Roman" w:cs="Times New Roman"/>
        </w:rPr>
        <w:t>работников по сроку работы на предприятии</w:t>
      </w:r>
      <w:r w:rsidRPr="00D5287A">
        <w:rPr>
          <w:rFonts w:ascii="Times New Roman" w:eastAsia="Times New Roman" w:hAnsi="Times New Roman" w:cs="Times New Roman"/>
        </w:rPr>
        <w:t>.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03"/>
        <w:gridCol w:w="1136"/>
        <w:gridCol w:w="1136"/>
        <w:gridCol w:w="207"/>
        <w:gridCol w:w="929"/>
        <w:gridCol w:w="1136"/>
        <w:gridCol w:w="1111"/>
      </w:tblGrid>
      <w:tr w:rsidR="001D73B4" w:rsidRPr="00D5287A" w:rsidTr="0079274D">
        <w:trPr>
          <w:trHeight w:val="291"/>
        </w:trPr>
        <w:tc>
          <w:tcPr>
            <w:tcW w:w="207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D528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 xml:space="preserve">Сроки </w:t>
            </w:r>
            <w:r w:rsidR="008B070C" w:rsidRPr="00D5287A">
              <w:rPr>
                <w:rFonts w:ascii="Times New Roman" w:eastAsia="Times New Roman" w:hAnsi="Times New Roman" w:cs="Times New Roman"/>
              </w:rPr>
              <w:t>работы на предприятии</w:t>
            </w:r>
            <w:r w:rsidRPr="00D5287A">
              <w:rPr>
                <w:rFonts w:ascii="Times New Roman" w:eastAsia="Times New Roman" w:hAnsi="Times New Roman" w:cs="Times New Roman"/>
              </w:rPr>
              <w:t>, лет</w:t>
            </w:r>
          </w:p>
        </w:tc>
        <w:tc>
          <w:tcPr>
            <w:tcW w:w="5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w w:val="98"/>
              </w:rPr>
            </w:pPr>
            <w:r w:rsidRPr="00D5287A">
              <w:rPr>
                <w:rFonts w:ascii="Times New Roman" w:eastAsia="Times New Roman" w:hAnsi="Times New Roman" w:cs="Times New Roman"/>
                <w:w w:val="98"/>
              </w:rPr>
              <w:t>До 2</w:t>
            </w:r>
          </w:p>
        </w:tc>
        <w:tc>
          <w:tcPr>
            <w:tcW w:w="5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2–4</w:t>
            </w:r>
          </w:p>
        </w:tc>
        <w:tc>
          <w:tcPr>
            <w:tcW w:w="107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1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10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4–6</w:t>
            </w:r>
          </w:p>
        </w:tc>
        <w:tc>
          <w:tcPr>
            <w:tcW w:w="5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6–8</w:t>
            </w:r>
          </w:p>
        </w:tc>
        <w:tc>
          <w:tcPr>
            <w:tcW w:w="575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Более 8</w:t>
            </w:r>
          </w:p>
        </w:tc>
      </w:tr>
      <w:tr w:rsidR="001D73B4" w:rsidRPr="00D5287A" w:rsidTr="0079274D">
        <w:trPr>
          <w:trHeight w:val="259"/>
        </w:trPr>
        <w:tc>
          <w:tcPr>
            <w:tcW w:w="2072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8B070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 xml:space="preserve">Число </w:t>
            </w:r>
            <w:r w:rsidR="008B070C" w:rsidRPr="00D5287A">
              <w:rPr>
                <w:rFonts w:ascii="Times New Roman" w:eastAsia="Times New Roman" w:hAnsi="Times New Roman" w:cs="Times New Roman"/>
              </w:rPr>
              <w:t>работников</w:t>
            </w:r>
            <w:r w:rsidRPr="00D5287A">
              <w:rPr>
                <w:rFonts w:ascii="Times New Roman" w:eastAsia="Times New Roman" w:hAnsi="Times New Roman" w:cs="Times New Roman"/>
              </w:rPr>
              <w:t>, чел.</w:t>
            </w:r>
          </w:p>
        </w:tc>
        <w:tc>
          <w:tcPr>
            <w:tcW w:w="5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26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19</w:t>
            </w:r>
          </w:p>
        </w:tc>
        <w:tc>
          <w:tcPr>
            <w:tcW w:w="5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26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17</w:t>
            </w:r>
          </w:p>
        </w:tc>
        <w:tc>
          <w:tcPr>
            <w:tcW w:w="107" w:type="pct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1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26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5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32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575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30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</w:t>
            </w:r>
          </w:p>
        </w:tc>
      </w:tr>
    </w:tbl>
    <w:p w:rsidR="0079274D" w:rsidRPr="00D5287A" w:rsidRDefault="0079274D" w:rsidP="00D5287A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Найти:</w:t>
      </w:r>
    </w:p>
    <w:p w:rsidR="0079274D" w:rsidRPr="00D5287A" w:rsidRDefault="0079274D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а) с вероятностью 0,95 границы для среднего срока работы на предприятии в целом;</w:t>
      </w:r>
    </w:p>
    <w:p w:rsidR="0079274D" w:rsidRPr="00D5287A" w:rsidRDefault="0079274D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б) доверительную вероятность того, что средний срок работы </w:t>
      </w:r>
      <w:r w:rsidR="002861F9" w:rsidRPr="00D5287A">
        <w:rPr>
          <w:rFonts w:ascii="Times New Roman" w:eastAsia="Times New Roman" w:hAnsi="Times New Roman" w:cs="Times New Roman"/>
        </w:rPr>
        <w:t xml:space="preserve">сотрудников на </w:t>
      </w:r>
      <w:r w:rsidRPr="00D5287A">
        <w:rPr>
          <w:rFonts w:ascii="Times New Roman" w:eastAsia="Times New Roman" w:hAnsi="Times New Roman" w:cs="Times New Roman"/>
        </w:rPr>
        <w:t>предприятии отличается от среднего в выборке не более чем на 0,5 года;</w:t>
      </w:r>
    </w:p>
    <w:p w:rsidR="0079274D" w:rsidRPr="00D5287A" w:rsidRDefault="0079274D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в) границы, в которых с вероятностью 0,95 заключена доля </w:t>
      </w:r>
      <w:r w:rsidR="002861F9" w:rsidRPr="00D5287A">
        <w:rPr>
          <w:rFonts w:ascii="Times New Roman" w:eastAsia="Times New Roman" w:hAnsi="Times New Roman" w:cs="Times New Roman"/>
        </w:rPr>
        <w:t xml:space="preserve">сотрудников </w:t>
      </w:r>
      <w:r w:rsidRPr="00D5287A">
        <w:rPr>
          <w:rFonts w:ascii="Times New Roman" w:eastAsia="Times New Roman" w:hAnsi="Times New Roman" w:cs="Times New Roman"/>
        </w:rPr>
        <w:t xml:space="preserve">со сроком </w:t>
      </w:r>
      <w:r w:rsidR="002861F9" w:rsidRPr="00D5287A">
        <w:rPr>
          <w:rFonts w:ascii="Times New Roman" w:eastAsia="Times New Roman" w:hAnsi="Times New Roman" w:cs="Times New Roman"/>
        </w:rPr>
        <w:t>работы на предприятии</w:t>
      </w:r>
      <w:r w:rsidRPr="00D5287A">
        <w:rPr>
          <w:rFonts w:ascii="Times New Roman" w:eastAsia="Times New Roman" w:hAnsi="Times New Roman" w:cs="Times New Roman"/>
        </w:rPr>
        <w:t xml:space="preserve"> более 6 лет;</w:t>
      </w:r>
    </w:p>
    <w:p w:rsidR="0079274D" w:rsidRPr="00D5287A" w:rsidRDefault="0079274D" w:rsidP="00D5287A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</w:rPr>
      </w:pPr>
      <w:r w:rsidRPr="00D5287A">
        <w:rPr>
          <w:rFonts w:ascii="Times New Roman" w:eastAsia="Times New Roman" w:hAnsi="Times New Roman" w:cs="Times New Roman"/>
        </w:rPr>
        <w:t>г) минимальный объем выборки, гарантирующий с вероятностью 0,97 предельную ошибку выборки 0,3 года.</w:t>
      </w:r>
    </w:p>
    <w:p w:rsidR="001D73B4" w:rsidRPr="00D5287A" w:rsidRDefault="001D73B4" w:rsidP="00D5287A">
      <w:pPr>
        <w:spacing w:after="0" w:line="360" w:lineRule="auto"/>
        <w:ind w:firstLine="709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Порядок выполнения работы</w:t>
      </w:r>
    </w:p>
    <w:p w:rsidR="001D73B4" w:rsidRPr="00D5287A" w:rsidRDefault="001D73B4" w:rsidP="00D5287A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Открыть </w:t>
      </w:r>
      <w:r w:rsidRPr="00D5287A">
        <w:rPr>
          <w:rFonts w:ascii="Times New Roman" w:eastAsia="Times New Roman" w:hAnsi="Times New Roman" w:cs="Times New Roman"/>
          <w:b/>
        </w:rPr>
        <w:t>MicrosoftExcel</w:t>
      </w:r>
      <w:r w:rsidRPr="00D5287A">
        <w:rPr>
          <w:rFonts w:ascii="Times New Roman" w:eastAsia="Times New Roman" w:hAnsi="Times New Roman" w:cs="Times New Roman"/>
        </w:rPr>
        <w:t xml:space="preserve">, в новом документе удалить листы 2 и 3, сохранить файл в своей папке под именем «Задача 2». Далее также периодически сохранять документ. Переименовать </w:t>
      </w:r>
      <w:r w:rsidRPr="00D5287A">
        <w:rPr>
          <w:rFonts w:ascii="Times New Roman" w:eastAsia="Times New Roman" w:hAnsi="Times New Roman" w:cs="Times New Roman"/>
          <w:i/>
        </w:rPr>
        <w:t>Лист1</w:t>
      </w:r>
      <w:r w:rsidRPr="00D5287A">
        <w:rPr>
          <w:rFonts w:ascii="Times New Roman" w:eastAsia="Times New Roman" w:hAnsi="Times New Roman" w:cs="Times New Roman"/>
        </w:rPr>
        <w:t xml:space="preserve"> в </w:t>
      </w:r>
      <w:r w:rsidRPr="00D5287A">
        <w:rPr>
          <w:rFonts w:ascii="Times New Roman" w:eastAsia="Times New Roman" w:hAnsi="Times New Roman" w:cs="Times New Roman"/>
          <w:i/>
        </w:rPr>
        <w:t>Расчетная таблица.</w:t>
      </w:r>
      <w:r w:rsidRPr="00D5287A">
        <w:rPr>
          <w:rFonts w:ascii="Times New Roman" w:eastAsia="Times New Roman" w:hAnsi="Times New Roman" w:cs="Times New Roman"/>
        </w:rPr>
        <w:t xml:space="preserve"> Образец расчетной таблицы приведен на рис. 1.</w:t>
      </w:r>
    </w:p>
    <w:p w:rsidR="001D73B4" w:rsidRPr="00D5287A" w:rsidRDefault="001D73B4" w:rsidP="00D5287A">
      <w:pPr>
        <w:spacing w:line="360" w:lineRule="auto"/>
        <w:ind w:firstLine="709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Заполнение расчетной таблицы</w:t>
      </w:r>
    </w:p>
    <w:p w:rsidR="001D73B4" w:rsidRPr="00D5287A" w:rsidRDefault="001D73B4" w:rsidP="00D5287A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Используя приведенный образец, заполнить таблицу в следующем порядке:</w:t>
      </w:r>
    </w:p>
    <w:p w:rsidR="001D73B4" w:rsidRPr="00D5287A" w:rsidRDefault="001D73B4" w:rsidP="00D5287A">
      <w:pPr>
        <w:numPr>
          <w:ilvl w:val="0"/>
          <w:numId w:val="65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набрать строку заголовков, сделать в ней шрифт полужирным, выравнивание по центру. Заполнить столбцы A, B, и D данными из условия задачи, в строке</w:t>
      </w:r>
      <w:r w:rsidR="005E40C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Итого</w:t>
      </w:r>
      <w:r w:rsidRPr="00D5287A">
        <w:rPr>
          <w:rFonts w:ascii="Times New Roman" w:eastAsia="Times New Roman" w:hAnsi="Times New Roman" w:cs="Times New Roman"/>
        </w:rPr>
        <w:t xml:space="preserve"> в столбце D получить результат с помощью «</w:t>
      </w:r>
      <w:r w:rsidRPr="00D5287A">
        <w:rPr>
          <w:rFonts w:ascii="Times New Roman" w:eastAsia="Times New Roman" w:hAnsi="Times New Roman" w:cs="Times New Roman"/>
          <w:i/>
        </w:rPr>
        <w:t>Автосуммы</w:t>
      </w:r>
      <w:r w:rsidRPr="00D5287A">
        <w:rPr>
          <w:rFonts w:ascii="Times New Roman" w:eastAsia="Times New Roman" w:hAnsi="Times New Roman" w:cs="Times New Roman"/>
        </w:rPr>
        <w:t>»;</w:t>
      </w:r>
    </w:p>
    <w:p w:rsidR="001D73B4" w:rsidRPr="00D5287A" w:rsidRDefault="001D73B4" w:rsidP="00D5287A">
      <w:pPr>
        <w:numPr>
          <w:ilvl w:val="0"/>
          <w:numId w:val="65"/>
        </w:numPr>
        <w:tabs>
          <w:tab w:val="left" w:pos="68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вычислить значения столбцов E, F, подсчитать итоговые суммы в этих столбцах;</w:t>
      </w:r>
    </w:p>
    <w:p w:rsidR="001D73B4" w:rsidRPr="00D5287A" w:rsidRDefault="001D73B4" w:rsidP="00D5287A">
      <w:pPr>
        <w:numPr>
          <w:ilvl w:val="1"/>
          <w:numId w:val="66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ниже расчетной таблицы сделать подписи и вычислить длину интервала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 , выборочное среднее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,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, выборочную дисперсию 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Times New Roman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 и выборочное среднее квадратическое</w:t>
      </w:r>
      <w:r w:rsidR="000C0FB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отклонение</w:t>
      </w:r>
      <w:r w:rsidR="000C0FBA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SI</w:t>
      </w:r>
      <w:r w:rsidRPr="00D5287A">
        <w:rPr>
          <w:rFonts w:ascii="Times New Roman" w:eastAsia="Times New Roman" w:hAnsi="Times New Roman" w:cs="Times New Roman"/>
        </w:rPr>
        <w:t xml:space="preserve"> ;</w:t>
      </w:r>
      <w:bookmarkStart w:id="18" w:name="page53"/>
      <w:bookmarkEnd w:id="18"/>
      <w:r w:rsidRPr="00D5287A">
        <w:rPr>
          <w:rFonts w:ascii="Times New Roman" w:eastAsia="Times New Roman" w:hAnsi="Times New Roman" w:cs="Times New Roman"/>
        </w:rPr>
        <w:t xml:space="preserve">так как в пунктах </w:t>
      </w:r>
      <w:r w:rsidRPr="00D5287A">
        <w:rPr>
          <w:rFonts w:ascii="Times New Roman" w:eastAsia="Times New Roman" w:hAnsi="Times New Roman" w:cs="Times New Roman"/>
          <w:i/>
        </w:rPr>
        <w:t>а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б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г</w:t>
      </w:r>
      <w:r w:rsidRPr="00D5287A">
        <w:rPr>
          <w:rFonts w:ascii="Times New Roman" w:eastAsia="Times New Roman" w:hAnsi="Times New Roman" w:cs="Times New Roman"/>
        </w:rPr>
        <w:t xml:space="preserve"> задачи некоторые величины принимают разные значения, оформить нижнюю часть таблицы следующим образом: слева набрать подписи величин, а сверху указать пункты. Ответы на вопросы задачи расположить правее расчетной таблицы (рис. 2).</w:t>
      </w:r>
    </w:p>
    <w:p w:rsidR="00126455" w:rsidRPr="00D5287A" w:rsidRDefault="0079274D" w:rsidP="00126455">
      <w:pPr>
        <w:tabs>
          <w:tab w:val="left" w:pos="680"/>
        </w:tabs>
        <w:spacing w:after="0"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81120" behindDoc="1" locked="0" layoutInCell="1" allowOverlap="1">
            <wp:simplePos x="0" y="0"/>
            <wp:positionH relativeFrom="column">
              <wp:posOffset>908685</wp:posOffset>
            </wp:positionH>
            <wp:positionV relativeFrom="paragraph">
              <wp:posOffset>214630</wp:posOffset>
            </wp:positionV>
            <wp:extent cx="4810125" cy="2647950"/>
            <wp:effectExtent l="19050" t="0" r="9525" b="0"/>
            <wp:wrapNone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264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26455" w:rsidRPr="00D5287A" w:rsidRDefault="00126455" w:rsidP="00126455">
      <w:pPr>
        <w:tabs>
          <w:tab w:val="left" w:pos="680"/>
        </w:tabs>
        <w:spacing w:after="0" w:line="360" w:lineRule="auto"/>
        <w:jc w:val="both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1. Расчетная таблица</w:t>
      </w:r>
    </w:p>
    <w:p w:rsidR="001D73B4" w:rsidRPr="00D5287A" w:rsidRDefault="00FA5540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82144" behindDoc="1" locked="0" layoutInCell="1" allowOverlap="1">
            <wp:simplePos x="0" y="0"/>
            <wp:positionH relativeFrom="column">
              <wp:posOffset>670560</wp:posOffset>
            </wp:positionH>
            <wp:positionV relativeFrom="paragraph">
              <wp:posOffset>27305</wp:posOffset>
            </wp:positionV>
            <wp:extent cx="4752975" cy="2390775"/>
            <wp:effectExtent l="19050" t="0" r="9525" b="0"/>
            <wp:wrapNone/>
            <wp:docPr id="242" name="Рисунок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390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FA5540" w:rsidRPr="00D5287A" w:rsidRDefault="00FA5540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FA5540" w:rsidRPr="00D5287A" w:rsidRDefault="00FA5540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2. Расчетная таблица с ответами</w:t>
      </w:r>
      <w:bookmarkStart w:id="19" w:name="page54"/>
      <w:bookmarkEnd w:id="19"/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Описание процесса решения задачи по пунктам</w:t>
      </w:r>
    </w:p>
    <w:p w:rsidR="001D73B4" w:rsidRPr="00D5287A" w:rsidRDefault="001D73B4" w:rsidP="00D5287A">
      <w:pPr>
        <w:spacing w:after="0" w:line="360" w:lineRule="auto"/>
        <w:ind w:left="340" w:firstLine="369"/>
        <w:rPr>
          <w:rFonts w:ascii="Times New Roman" w:eastAsia="Times New Roman" w:hAnsi="Times New Roman" w:cs="Times New Roman"/>
          <w:b/>
          <w:i/>
        </w:rPr>
      </w:pPr>
      <w:r w:rsidRPr="00D5287A">
        <w:rPr>
          <w:rFonts w:ascii="Times New Roman" w:eastAsia="Times New Roman" w:hAnsi="Times New Roman" w:cs="Times New Roman"/>
          <w:b/>
          <w:i/>
        </w:rPr>
        <w:t>Решение пункта а.</w:t>
      </w:r>
    </w:p>
    <w:p w:rsidR="001D73B4" w:rsidRPr="00D5287A" w:rsidRDefault="001D73B4" w:rsidP="00D5287A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Занести в соответствующую ячейку (B12) данное в условии значение доверительной вероятности γ: γ = </w:t>
      </w:r>
      <w:r w:rsidR="005E40CE" w:rsidRPr="00D5287A">
        <w:rPr>
          <w:rFonts w:ascii="Times New Roman" w:eastAsia="Arial" w:hAnsi="Times New Roman" w:cs="Times New Roman"/>
        </w:rPr>
        <w:t>0,</w:t>
      </w:r>
      <w:r w:rsidRPr="00D5287A">
        <w:rPr>
          <w:rFonts w:ascii="Times New Roman" w:eastAsia="Arial" w:hAnsi="Times New Roman" w:cs="Times New Roman"/>
        </w:rPr>
        <w:t>95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D5287A">
      <w:pPr>
        <w:spacing w:after="0" w:line="360" w:lineRule="auto"/>
        <w:ind w:left="340"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Вычислить значение функции Лапласа</w:t>
      </w:r>
      <w:r w:rsidR="005E40C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:</w:t>
      </w:r>
    </w:p>
    <w:p w:rsidR="001D73B4" w:rsidRPr="00D5287A" w:rsidRDefault="00D5287A" w:rsidP="00D5287A">
      <w:pPr>
        <w:spacing w:after="0" w:line="360" w:lineRule="auto"/>
        <w:ind w:left="322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22"/>
        </w:rPr>
        <w:object w:dxaOrig="980" w:dyaOrig="580">
          <v:shape id="_x0000_i1034" type="#_x0000_t75" style="width:49.5pt;height:29.25pt" o:ole="">
            <v:imagedata r:id="rId41" o:title=""/>
          </v:shape>
          <o:OLEObject Type="Embed" ProgID="Equation.DSMT4" ShapeID="_x0000_i1034" DrawAspect="Content" ObjectID="_1731485781" r:id="rId42"/>
        </w:object>
      </w:r>
      <w:r w:rsidR="001D73B4" w:rsidRPr="00D5287A">
        <w:rPr>
          <w:rFonts w:ascii="Times New Roman" w:eastAsia="Times New Roman" w:hAnsi="Times New Roman" w:cs="Times New Roman"/>
        </w:rPr>
        <w:t>,</w:t>
      </w:r>
      <w:r w:rsidR="0014243A">
        <w:rPr>
          <w:rFonts w:ascii="Times New Roman" w:eastAsia="Times New Roman" w:hAnsi="Times New Roman" w:cs="Times New Roman"/>
        </w:rPr>
        <w:pict>
          <v:line id="_x0000_s1152" style="position:absolute;left:0;text-align:left;z-index:-251533312;mso-position-horizontal-relative:text;mso-position-vertical-relative:text" from="197.95pt,-10.1pt" to="204.65pt,-10.1pt" o:userdrawn="t" strokeweight=".18731mm"/>
        </w:pict>
      </w:r>
    </w:p>
    <w:p w:rsidR="001D73B4" w:rsidRPr="00D5287A" w:rsidRDefault="001D73B4" w:rsidP="00D5287A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то есть в ячейку B13 ввести следующую формулу:</w:t>
      </w:r>
    </w:p>
    <w:p w:rsidR="001D73B4" w:rsidRPr="00D5287A" w:rsidRDefault="00D5287A" w:rsidP="00D5287A">
      <w:pPr>
        <w:tabs>
          <w:tab w:val="left" w:pos="340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12 / 2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Зная значение функции F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, найти квантиль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по таблице значений функции Лапласа и записать его в ячейку B14.</w:t>
      </w:r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Процент выборки, данный в условии, перевести в доли единицы и занести в ячейку B15.</w:t>
      </w:r>
    </w:p>
    <w:p w:rsidR="001D73B4" w:rsidRPr="00D5287A" w:rsidRDefault="001D73B4" w:rsidP="00D5287A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Объем генеральной совокупности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вычисляется следующим образом:</w:t>
      </w:r>
    </w:p>
    <w:p w:rsidR="001D73B4" w:rsidRPr="00D5287A" w:rsidRDefault="00D5287A" w:rsidP="00D5287A">
      <w:pPr>
        <w:spacing w:after="0" w:line="360" w:lineRule="auto"/>
        <w:ind w:left="34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28"/>
        </w:rPr>
        <w:object w:dxaOrig="880" w:dyaOrig="639">
          <v:shape id="_x0000_i1035" type="#_x0000_t75" style="width:44.25pt;height:32.25pt" o:ole="">
            <v:imagedata r:id="rId43" o:title=""/>
          </v:shape>
          <o:OLEObject Type="Embed" ProgID="Equation.DSMT4" ShapeID="_x0000_i1035" DrawAspect="Content" ObjectID="_1731485782" r:id="rId44"/>
        </w:object>
      </w:r>
    </w:p>
    <w:p w:rsidR="001D73B4" w:rsidRPr="00D5287A" w:rsidRDefault="0079274D" w:rsidP="005322DB">
      <w:pPr>
        <w:tabs>
          <w:tab w:val="left" w:pos="540"/>
        </w:tabs>
        <w:spacing w:after="0" w:line="360" w:lineRule="auto"/>
        <w:ind w:left="540" w:firstLine="1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B16 записать следующую формулу:</w:t>
      </w:r>
    </w:p>
    <w:p w:rsidR="001D73B4" w:rsidRPr="00D5287A" w:rsidRDefault="005E40CE" w:rsidP="005E40CE">
      <w:pPr>
        <w:tabs>
          <w:tab w:val="left" w:pos="332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  <w:i/>
        </w:rPr>
        <w:t>=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7 /</w:t>
      </w:r>
      <w:r w:rsidR="001D73B4" w:rsidRPr="00D5287A">
        <w:rPr>
          <w:rFonts w:ascii="Times New Roman" w:eastAsia="Arial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15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Средняя ошибка выборки </w:t>
      </w:r>
      <w:r w:rsidRPr="00D5287A">
        <w:rPr>
          <w:rFonts w:ascii="Times New Roman" w:eastAsia="Times New Roman" w:hAnsi="Times New Roman" w:cs="Times New Roman"/>
        </w:rPr>
        <w:sym w:font="Symbol" w:char="F06D"/>
      </w:r>
      <w:r w:rsidRPr="00D5287A">
        <w:rPr>
          <w:rFonts w:ascii="Times New Roman" w:eastAsia="Times New Roman" w:hAnsi="Times New Roman" w:cs="Times New Roman"/>
        </w:rPr>
        <w:t xml:space="preserve"> вычисляется по формуле</w:t>
      </w:r>
      <w:r w:rsidR="005E40CE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D5287A" w:rsidP="001D73B4">
      <w:pPr>
        <w:spacing w:line="360" w:lineRule="auto"/>
        <w:ind w:left="34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30"/>
        </w:rPr>
        <w:object w:dxaOrig="1900" w:dyaOrig="720">
          <v:shape id="_x0000_i1036" type="#_x0000_t75" style="width:95.25pt;height:36.75pt" o:ole="">
            <v:imagedata r:id="rId45" o:title=""/>
          </v:shape>
          <o:OLEObject Type="Embed" ProgID="Equation.DSMT4" ShapeID="_x0000_i1036" DrawAspect="Content" ObjectID="_1731485783" r:id="rId46"/>
        </w:object>
      </w:r>
    </w:p>
    <w:p w:rsidR="001D73B4" w:rsidRPr="00D5287A" w:rsidRDefault="0079274D" w:rsidP="005322DB">
      <w:pPr>
        <w:tabs>
          <w:tab w:val="left" w:pos="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B17 записать следующую формулу:</w:t>
      </w:r>
    </w:p>
    <w:p w:rsidR="001D73B4" w:rsidRPr="00D5287A" w:rsidRDefault="005E40CE" w:rsidP="005322DB">
      <w:pPr>
        <w:tabs>
          <w:tab w:val="left" w:pos="0"/>
          <w:tab w:val="left" w:pos="2120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КОРЕНЬ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0C0FBA" w:rsidRPr="00D5287A">
        <w:rPr>
          <w:rFonts w:ascii="Times New Roman" w:eastAsia="Arial" w:hAnsi="Times New Roman" w:cs="Times New Roman"/>
          <w:i/>
          <w:lang w:val="en-US"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8 / 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7*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</w:rPr>
        <w:t xml:space="preserve">1 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7 / </w:t>
      </w:r>
      <w:r w:rsidR="001D73B4" w:rsidRPr="00D5287A">
        <w:rPr>
          <w:rFonts w:ascii="Times New Roman" w:eastAsia="Arial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16</w:t>
      </w:r>
      <w:r w:rsidR="001D73B4" w:rsidRPr="00D5287A">
        <w:rPr>
          <w:rFonts w:ascii="Times New Roman" w:eastAsia="Times New Roman" w:hAnsi="Times New Roman" w:cs="Times New Roman"/>
        </w:rPr>
        <w:t>)).</w:t>
      </w:r>
    </w:p>
    <w:p w:rsidR="001D73B4" w:rsidRPr="00D5287A" w:rsidRDefault="001D73B4" w:rsidP="005322DB">
      <w:pPr>
        <w:tabs>
          <w:tab w:val="left" w:pos="0"/>
        </w:tabs>
        <w:spacing w:line="360" w:lineRule="auto"/>
        <w:ind w:firstLine="709"/>
        <w:rPr>
          <w:rFonts w:ascii="Times New Roman" w:eastAsia="Franklin Gothic Book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Предельная ошибка выборки e вычисляется по формуле</w:t>
      </w:r>
      <w:r w:rsidR="005E40CE" w:rsidRPr="00D5287A">
        <w:rPr>
          <w:rFonts w:ascii="Times New Roman" w:eastAsia="Times New Roman" w:hAnsi="Times New Roman" w:cs="Times New Roman"/>
        </w:rPr>
        <w:t>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>m.</w:t>
      </w:r>
      <w:bookmarkStart w:id="20" w:name="page55"/>
      <w:bookmarkEnd w:id="20"/>
    </w:p>
    <w:p w:rsidR="001D73B4" w:rsidRPr="00D5287A" w:rsidRDefault="0079274D" w:rsidP="005322DB">
      <w:pPr>
        <w:tabs>
          <w:tab w:val="left" w:pos="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B18 записать следующую формулу:</w:t>
      </w:r>
    </w:p>
    <w:p w:rsidR="001D73B4" w:rsidRPr="00D5287A" w:rsidRDefault="005322DB" w:rsidP="005322DB">
      <w:pPr>
        <w:tabs>
          <w:tab w:val="left" w:pos="0"/>
          <w:tab w:val="left" w:pos="330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14 *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17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79274D" w:rsidP="005322DB">
      <w:pPr>
        <w:tabs>
          <w:tab w:val="left" w:pos="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ячейке I2 сделать надпись: &lt;</w:t>
      </w:r>
      <w:r w:rsidR="001D73B4" w:rsidRPr="00D5287A">
        <w:rPr>
          <w:rFonts w:ascii="Times New Roman" w:eastAsia="Arial" w:hAnsi="Times New Roman" w:cs="Times New Roman"/>
          <w:i/>
        </w:rPr>
        <w:t>M</w:t>
      </w:r>
      <w:r w:rsidR="001D73B4" w:rsidRPr="00D5287A">
        <w:rPr>
          <w:rFonts w:ascii="Times New Roman" w:eastAsia="Arial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</w:rPr>
        <w:t>)</w:t>
      </w:r>
      <w:r w:rsidR="001D73B4" w:rsidRPr="00D5287A">
        <w:rPr>
          <w:rFonts w:ascii="Times New Roman" w:eastAsia="Times New Roman" w:hAnsi="Times New Roman" w:cs="Times New Roman"/>
        </w:rPr>
        <w:t>&lt; .</w:t>
      </w:r>
    </w:p>
    <w:p w:rsidR="001D73B4" w:rsidRPr="00D5287A" w:rsidRDefault="001D73B4" w:rsidP="005322DB">
      <w:pPr>
        <w:tabs>
          <w:tab w:val="left" w:pos="0"/>
          <w:tab w:val="left" w:pos="611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α и </w:t>
      </w:r>
      <w:r w:rsidRPr="00D5287A">
        <w:rPr>
          <w:rFonts w:ascii="Times New Roman" w:eastAsia="Times New Roman" w:hAnsi="Times New Roman" w:cs="Times New Roman"/>
        </w:rPr>
        <w:sym w:font="Symbol" w:char="F062"/>
      </w:r>
      <w:r w:rsidRPr="00D5287A">
        <w:rPr>
          <w:rFonts w:ascii="Times New Roman" w:eastAsia="Times New Roman" w:hAnsi="Times New Roman" w:cs="Times New Roman"/>
        </w:rPr>
        <w:t xml:space="preserve"> — границы доверительного интервала для генерального среднего </w:t>
      </w:r>
      <w:r w:rsidRPr="00D5287A">
        <w:rPr>
          <w:rFonts w:ascii="Times New Roman" w:eastAsia="Times New Roman" w:hAnsi="Times New Roman" w:cs="Times New Roman"/>
          <w:i/>
        </w:rPr>
        <w:t>М</w:t>
      </w:r>
      <w:r w:rsidRPr="00D5287A">
        <w:rPr>
          <w:rFonts w:ascii="Times New Roman" w:eastAsia="Times New Roman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Х</w:t>
      </w:r>
      <w:r w:rsidRPr="00D5287A">
        <w:rPr>
          <w:rFonts w:ascii="Times New Roman" w:eastAsia="Times New Roman" w:hAnsi="Times New Roman" w:cs="Times New Roman"/>
        </w:rPr>
        <w:t>) вычисляются соответственно в ячейках H2 и J2 по формулам</w:t>
      </w:r>
      <w:r w:rsidR="005E40CE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1D73B4" w:rsidP="005322DB">
      <w:pPr>
        <w:tabs>
          <w:tab w:val="left" w:pos="0"/>
          <w:tab w:val="left" w:pos="3400"/>
        </w:tabs>
        <w:spacing w:after="0" w:line="360" w:lineRule="auto"/>
        <w:ind w:right="3260"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α =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,</w:t>
      </w:r>
    </w:p>
    <w:p w:rsidR="001D73B4" w:rsidRPr="00D5287A" w:rsidRDefault="001D73B4" w:rsidP="005322DB">
      <w:pPr>
        <w:tabs>
          <w:tab w:val="left" w:pos="0"/>
          <w:tab w:val="left" w:pos="3400"/>
        </w:tabs>
        <w:spacing w:after="0" w:line="360" w:lineRule="auto"/>
        <w:ind w:right="3260"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sym w:font="Symbol" w:char="F062"/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+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>,</w:t>
      </w:r>
    </w:p>
    <w:p w:rsidR="001D73B4" w:rsidRPr="00D5287A" w:rsidRDefault="001D73B4" w:rsidP="005322DB">
      <w:pPr>
        <w:tabs>
          <w:tab w:val="left" w:pos="0"/>
        </w:tabs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то есть в ячейку H2 введите формулу</w:t>
      </w:r>
      <w:r w:rsidR="005E40CE" w:rsidRPr="00D5287A">
        <w:rPr>
          <w:rFonts w:ascii="Times New Roman" w:eastAsia="Times New Roman" w:hAnsi="Times New Roman" w:cs="Times New Roman"/>
        </w:rPr>
        <w:t>:</w:t>
      </w:r>
      <w:r w:rsidR="005322DB">
        <w:rPr>
          <w:rFonts w:ascii="Times New Roman" w:eastAsia="Times New Roman" w:hAnsi="Times New Roman" w:cs="Times New Roman"/>
        </w:rPr>
        <w:t xml:space="preserve">    </w:t>
      </w:r>
      <w:r w:rsidR="00AE1EB7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9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18</w:t>
      </w:r>
      <w:r w:rsidRPr="00D5287A">
        <w:rPr>
          <w:rFonts w:ascii="Times New Roman" w:eastAsia="Times New Roman" w:hAnsi="Times New Roman" w:cs="Times New Roman"/>
        </w:rPr>
        <w:t>,</w:t>
      </w:r>
    </w:p>
    <w:p w:rsidR="001D73B4" w:rsidRPr="004421F3" w:rsidRDefault="001D73B4" w:rsidP="005322DB">
      <w:pPr>
        <w:tabs>
          <w:tab w:val="left" w:pos="0"/>
        </w:tabs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4421F3">
        <w:rPr>
          <w:rFonts w:ascii="Times New Roman" w:eastAsia="Times New Roman" w:hAnsi="Times New Roman" w:cs="Times New Roman"/>
        </w:rPr>
        <w:t xml:space="preserve">в ячейку J2 </w:t>
      </w:r>
      <w:r w:rsidR="004421F3">
        <w:rPr>
          <w:rFonts w:ascii="Times New Roman" w:eastAsia="Times New Roman" w:hAnsi="Times New Roman" w:cs="Times New Roman"/>
        </w:rPr>
        <w:t>-</w:t>
      </w:r>
      <w:r w:rsidRPr="004421F3">
        <w:rPr>
          <w:rFonts w:ascii="Times New Roman" w:eastAsia="Times New Roman" w:hAnsi="Times New Roman" w:cs="Times New Roman"/>
        </w:rPr>
        <w:t xml:space="preserve"> формулу</w:t>
      </w:r>
      <w:r w:rsidR="00AE1EB7" w:rsidRPr="004421F3">
        <w:rPr>
          <w:rFonts w:ascii="Times New Roman" w:eastAsia="Times New Roman" w:hAnsi="Times New Roman" w:cs="Times New Roman"/>
        </w:rPr>
        <w:t>:</w:t>
      </w:r>
      <w:r w:rsidR="005322DB" w:rsidRPr="004421F3">
        <w:rPr>
          <w:rFonts w:ascii="Times New Roman" w:eastAsia="Times New Roman" w:hAnsi="Times New Roman" w:cs="Times New Roman"/>
        </w:rPr>
        <w:t xml:space="preserve">    </w:t>
      </w:r>
      <w:r w:rsidR="00AE1EB7" w:rsidRPr="004421F3">
        <w:rPr>
          <w:rFonts w:ascii="Times New Roman" w:eastAsia="Times New Roman" w:hAnsi="Times New Roman" w:cs="Times New Roman"/>
          <w:i/>
        </w:rPr>
        <w:t>=</w:t>
      </w:r>
      <w:r w:rsidRPr="004421F3">
        <w:rPr>
          <w:rFonts w:ascii="Times New Roman" w:eastAsia="Times New Roman" w:hAnsi="Times New Roman" w:cs="Times New Roman"/>
          <w:i/>
        </w:rPr>
        <w:t>B</w:t>
      </w:r>
      <w:r w:rsidR="004421F3" w:rsidRPr="004421F3">
        <w:rPr>
          <w:rFonts w:ascii="Times New Roman" w:eastAsia="Times New Roman" w:hAnsi="Times New Roman" w:cs="Times New Roman"/>
          <w:i/>
        </w:rPr>
        <w:t>9</w:t>
      </w:r>
      <w:r w:rsidRPr="004421F3">
        <w:rPr>
          <w:rFonts w:ascii="Times New Roman" w:eastAsia="Times New Roman" w:hAnsi="Times New Roman" w:cs="Times New Roman"/>
        </w:rPr>
        <w:t>+</w:t>
      </w:r>
      <w:r w:rsidRPr="004421F3">
        <w:rPr>
          <w:rFonts w:ascii="Times New Roman" w:eastAsia="Times New Roman" w:hAnsi="Times New Roman" w:cs="Times New Roman"/>
          <w:i/>
        </w:rPr>
        <w:t>B</w:t>
      </w:r>
      <w:r w:rsidRPr="004421F3">
        <w:rPr>
          <w:rFonts w:ascii="Times New Roman" w:eastAsia="Arial" w:hAnsi="Times New Roman" w:cs="Times New Roman"/>
        </w:rPr>
        <w:t>18</w:t>
      </w:r>
      <w:r w:rsidRPr="004421F3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tabs>
          <w:tab w:val="left" w:pos="0"/>
        </w:tabs>
        <w:spacing w:line="360" w:lineRule="auto"/>
        <w:ind w:firstLine="709"/>
        <w:rPr>
          <w:rFonts w:ascii="Times New Roman" w:eastAsia="Times New Roman" w:hAnsi="Times New Roman" w:cs="Times New Roman"/>
          <w:b/>
        </w:rPr>
      </w:pPr>
      <w:r w:rsidRPr="00D5287A">
        <w:rPr>
          <w:rFonts w:ascii="Times New Roman" w:eastAsia="Times New Roman" w:hAnsi="Times New Roman" w:cs="Times New Roman"/>
          <w:b/>
        </w:rPr>
        <w:t xml:space="preserve">Решение пункта </w:t>
      </w:r>
      <w:r w:rsidRPr="00D5287A">
        <w:rPr>
          <w:rFonts w:ascii="Times New Roman" w:eastAsia="Times New Roman" w:hAnsi="Times New Roman" w:cs="Times New Roman"/>
          <w:b/>
          <w:i/>
        </w:rPr>
        <w:t>б</w:t>
      </w:r>
    </w:p>
    <w:p w:rsidR="001D73B4" w:rsidRPr="00D5287A" w:rsidRDefault="001D73B4" w:rsidP="005322DB">
      <w:p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Теперь предельная ошибка выборки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дана — записать ее значение 0,5 в ячейку C18.</w:t>
      </w:r>
    </w:p>
    <w:p w:rsidR="001D73B4" w:rsidRPr="00D5287A" w:rsidRDefault="001D73B4" w:rsidP="005322DB">
      <w:p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Средняя ошибка выборки </w:t>
      </w:r>
      <w:r w:rsidRPr="00D5287A">
        <w:rPr>
          <w:rFonts w:ascii="Times New Roman" w:eastAsia="Times New Roman" w:hAnsi="Times New Roman" w:cs="Times New Roman"/>
        </w:rPr>
        <w:sym w:font="Symbol" w:char="F06D"/>
      </w:r>
      <w:r w:rsidRPr="00D5287A">
        <w:rPr>
          <w:rFonts w:ascii="Times New Roman" w:eastAsia="Times New Roman" w:hAnsi="Times New Roman" w:cs="Times New Roman"/>
        </w:rPr>
        <w:t xml:space="preserve"> не изменится, так как рассчитывается по той же формуле, в которой все величины прежние. Поэтому необходимо скопировать численное значение ячейки B17 в ячейку C17.</w:t>
      </w:r>
    </w:p>
    <w:p w:rsidR="001D73B4" w:rsidRPr="00D5287A" w:rsidRDefault="001D73B4" w:rsidP="005322DB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Вычислить значение квантили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5E40CE" w:rsidRPr="00D5287A">
        <w:rPr>
          <w:rFonts w:ascii="Times New Roman" w:eastAsia="Times New Roman" w:hAnsi="Times New Roman" w:cs="Times New Roman"/>
        </w:rPr>
        <w:t>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>=</w:t>
      </w:r>
      <w:r w:rsidR="0014243A">
        <w:rPr>
          <w:rFonts w:ascii="Times New Roman" w:eastAsia="Times New Roman" w:hAnsi="Times New Roman" w:cs="Times New Roman"/>
        </w:rPr>
        <w:pict>
          <v:line id="_x0000_s1153" style="position:absolute;left:0;text-align:left;z-index:-251532288;mso-position-horizontal-relative:text;mso-position-vertical-relative:text" from="189.75pt,-9pt" to="197pt,-9pt" o:userdrawn="t" strokeweight=".18731mm"/>
        </w:pic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>/</w:t>
      </w:r>
      <w:r w:rsidRPr="00D5287A">
        <w:rPr>
          <w:rFonts w:ascii="Times New Roman" w:eastAsia="Times New Roman" w:hAnsi="Times New Roman" w:cs="Times New Roman"/>
        </w:rPr>
        <w:sym w:font="Symbol" w:char="F06D"/>
      </w:r>
    </w:p>
    <w:p w:rsidR="001D73B4" w:rsidRPr="00D5287A" w:rsidRDefault="001D73B4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Для этого в ячейку C14 ввести следующую формулу: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18/</w:t>
      </w:r>
      <w:r w:rsidRPr="00D5287A">
        <w:rPr>
          <w:rFonts w:ascii="Times New Roman" w:eastAsia="Times New Roman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17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Зная значение квантили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, по таблице значений функции Лапласа найти 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и записать его в ячейку</w:t>
      </w:r>
      <w:r w:rsidR="000C0FB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С13.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Далее, определить доверительную вероятность γ:</w:t>
      </w:r>
    </w:p>
    <w:p w:rsidR="001D73B4" w:rsidRPr="00D5287A" w:rsidRDefault="001D73B4" w:rsidP="005322DB">
      <w:pPr>
        <w:tabs>
          <w:tab w:val="left" w:pos="3340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γ = 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5322DB" w:rsidP="005322DB">
      <w:pPr>
        <w:tabs>
          <w:tab w:val="left" w:pos="540"/>
        </w:tabs>
        <w:spacing w:after="0" w:line="360" w:lineRule="auto"/>
        <w:ind w:left="1249" w:hanging="54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C12 записать следующую формулу:</w:t>
      </w:r>
    </w:p>
    <w:p w:rsidR="001D73B4" w:rsidRPr="00D5287A" w:rsidRDefault="00AE1EB7" w:rsidP="005322DB">
      <w:pPr>
        <w:tabs>
          <w:tab w:val="left" w:pos="3440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2*</w:t>
      </w:r>
      <w:r w:rsidR="001D73B4" w:rsidRPr="00D5287A">
        <w:rPr>
          <w:rFonts w:ascii="Times New Roman" w:eastAsia="Times New Roman" w:hAnsi="Times New Roman" w:cs="Times New Roman"/>
          <w:i/>
        </w:rPr>
        <w:t>C</w:t>
      </w:r>
      <w:r w:rsidR="001D73B4" w:rsidRPr="00D5287A">
        <w:rPr>
          <w:rFonts w:ascii="Times New Roman" w:eastAsia="Arial" w:hAnsi="Times New Roman" w:cs="Times New Roman"/>
        </w:rPr>
        <w:t xml:space="preserve">13 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Перенести последний результат в ответы (ячейка I3).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  <w:b/>
        </w:rPr>
      </w:pPr>
      <w:bookmarkStart w:id="21" w:name="page56"/>
      <w:bookmarkEnd w:id="21"/>
      <w:r w:rsidRPr="00D5287A">
        <w:rPr>
          <w:rFonts w:ascii="Times New Roman" w:eastAsia="Times New Roman" w:hAnsi="Times New Roman" w:cs="Times New Roman"/>
          <w:b/>
        </w:rPr>
        <w:t xml:space="preserve">Решение пункта </w:t>
      </w:r>
      <w:r w:rsidRPr="00D5287A">
        <w:rPr>
          <w:rFonts w:ascii="Times New Roman" w:eastAsia="Times New Roman" w:hAnsi="Times New Roman" w:cs="Times New Roman"/>
          <w:b/>
          <w:i/>
        </w:rPr>
        <w:t>в</w:t>
      </w:r>
    </w:p>
    <w:p w:rsidR="001D73B4" w:rsidRPr="00D5287A" w:rsidRDefault="001D73B4" w:rsidP="005322DB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Занести в соответствующую ячейку (D12) данное в условии значение доверительной вероятности γ: </w:t>
      </w:r>
      <w:r w:rsidR="005322DB">
        <w:rPr>
          <w:rFonts w:ascii="Times New Roman" w:eastAsia="Times New Roman" w:hAnsi="Times New Roman" w:cs="Times New Roman"/>
        </w:rPr>
        <w:t xml:space="preserve">          </w:t>
      </w:r>
      <w:r w:rsidRPr="00D5287A">
        <w:rPr>
          <w:rFonts w:ascii="Times New Roman" w:eastAsia="Times New Roman" w:hAnsi="Times New Roman" w:cs="Times New Roman"/>
        </w:rPr>
        <w:t>γ=</w:t>
      </w:r>
      <w:r w:rsidRPr="00D5287A">
        <w:rPr>
          <w:rFonts w:ascii="Times New Roman" w:eastAsia="Arial" w:hAnsi="Times New Roman" w:cs="Times New Roman"/>
        </w:rPr>
        <w:t>0,95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Вычислить значение функции Лапласа 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:</w:t>
      </w:r>
    </w:p>
    <w:p w:rsidR="001D73B4" w:rsidRPr="00D5287A" w:rsidRDefault="001D73B4" w:rsidP="005322DB">
      <w:pPr>
        <w:spacing w:line="360" w:lineRule="auto"/>
        <w:ind w:left="3220" w:hanging="322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= γ/2 ,</w:t>
      </w:r>
      <w:r w:rsidR="0014243A">
        <w:rPr>
          <w:rFonts w:ascii="Times New Roman" w:eastAsia="Times New Roman" w:hAnsi="Times New Roman" w:cs="Times New Roman"/>
        </w:rPr>
        <w:pict>
          <v:line id="_x0000_s1154" style="position:absolute;left:0;text-align:left;z-index:-251531264;mso-position-horizontal-relative:text;mso-position-vertical-relative:text" from="197.95pt,-10.1pt" to="204.65pt,-10.1pt" o:userdrawn="t" strokeweight=".18731mm"/>
        </w:pict>
      </w:r>
    </w:p>
    <w:p w:rsidR="001D73B4" w:rsidRPr="00D5287A" w:rsidRDefault="001D73B4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то есть в ячейку D13 ввести следующую формулу: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="005E40CE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12 / 2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Зная 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, найти квантиль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по таблице значений функции Лапласа и записать его в ячейку D14.</w:t>
      </w:r>
    </w:p>
    <w:p w:rsidR="001D73B4" w:rsidRPr="00D5287A" w:rsidRDefault="001D73B4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Процент выборки, данный в условии, перевести в доли единицы и занести в ячейку D15.</w:t>
      </w:r>
    </w:p>
    <w:p w:rsidR="001D73B4" w:rsidRPr="00D5287A" w:rsidRDefault="001D73B4" w:rsidP="003C1CCC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Объем генеральной совокупности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вычисляется следующим образом: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="003C1CCC" w:rsidRPr="003C1CCC">
        <w:rPr>
          <w:rFonts w:ascii="Times New Roman" w:eastAsia="Times New Roman" w:hAnsi="Times New Roman" w:cs="Times New Roman"/>
          <w:position w:val="-28"/>
        </w:rPr>
        <w:object w:dxaOrig="880" w:dyaOrig="639">
          <v:shape id="_x0000_i1037" type="#_x0000_t75" style="width:44.25pt;height:32.25pt" o:ole="">
            <v:imagedata r:id="rId47" o:title=""/>
          </v:shape>
          <o:OLEObject Type="Embed" ProgID="Equation.DSMT4" ShapeID="_x0000_i1037" DrawAspect="Content" ObjectID="_1731485784" r:id="rId48"/>
        </w:object>
      </w:r>
    </w:p>
    <w:p w:rsidR="001D73B4" w:rsidRPr="00D5287A" w:rsidRDefault="005322DB" w:rsidP="003C1CCC">
      <w:pPr>
        <w:tabs>
          <w:tab w:val="left" w:pos="54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D16 записать следующую формулу:</w:t>
      </w:r>
      <w:r>
        <w:rPr>
          <w:rFonts w:ascii="Times New Roman" w:eastAsia="Times New Roman" w:hAnsi="Times New Roman" w:cs="Times New Roman"/>
        </w:rPr>
        <w:t xml:space="preserve">      </w:t>
      </w:r>
      <w:r w:rsidR="00AE1EB7" w:rsidRPr="00D5287A"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7 /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D</w:t>
      </w:r>
      <w:r w:rsidR="001D73B4" w:rsidRPr="00D5287A">
        <w:rPr>
          <w:rFonts w:ascii="Times New Roman" w:eastAsia="Arial" w:hAnsi="Times New Roman" w:cs="Times New Roman"/>
        </w:rPr>
        <w:t>15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Выборочная доля </w:t>
      </w:r>
      <w:r w:rsidRPr="00D5287A">
        <w:rPr>
          <w:rFonts w:ascii="Times New Roman" w:eastAsia="Times New Roman" w:hAnsi="Times New Roman" w:cs="Times New Roman"/>
          <w:i/>
        </w:rPr>
        <w:t>w</w:t>
      </w:r>
      <w:r w:rsidRPr="00D5287A">
        <w:rPr>
          <w:rFonts w:ascii="Times New Roman" w:eastAsia="Times New Roman" w:hAnsi="Times New Roman" w:cs="Times New Roman"/>
        </w:rPr>
        <w:t xml:space="preserve"> заключенных со сроком лишения свободы более 6 лет в выборке согласно условию задачи: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="005322DB" w:rsidRPr="005322DB">
        <w:rPr>
          <w:rFonts w:ascii="Times New Roman" w:eastAsia="Times New Roman" w:hAnsi="Times New Roman" w:cs="Times New Roman"/>
          <w:position w:val="-28"/>
        </w:rPr>
        <w:object w:dxaOrig="880" w:dyaOrig="639">
          <v:shape id="_x0000_i1038" type="#_x0000_t75" style="width:44.25pt;height:32.25pt" o:ole="">
            <v:imagedata r:id="rId49" o:title=""/>
          </v:shape>
          <o:OLEObject Type="Embed" ProgID="Equation.DSMT4" ShapeID="_x0000_i1038" DrawAspect="Content" ObjectID="_1731485785" r:id="rId50"/>
        </w:object>
      </w:r>
    </w:p>
    <w:p w:rsidR="001D73B4" w:rsidRPr="00D5287A" w:rsidRDefault="001D73B4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то есть в ячейку D19 ввести формулу</w:t>
      </w:r>
      <w:r w:rsidR="005322DB">
        <w:rPr>
          <w:rFonts w:ascii="Times New Roman" w:eastAsia="Times New Roman" w:hAnsi="Times New Roman" w:cs="Times New Roman"/>
        </w:rPr>
        <w:t xml:space="preserve">:         </w:t>
      </w:r>
      <w:r w:rsidR="00AE1EB7" w:rsidRPr="00D5287A">
        <w:rPr>
          <w:rFonts w:ascii="Times New Roman" w:eastAsia="Arial" w:hAnsi="Times New Roman" w:cs="Times New Roman"/>
        </w:rPr>
        <w:t>=</w:t>
      </w:r>
      <w:r w:rsidRPr="00D5287A">
        <w:rPr>
          <w:rFonts w:ascii="Times New Roman" w:eastAsia="Arial" w:hAnsi="Times New Roman" w:cs="Times New Roman"/>
        </w:rPr>
        <w:t xml:space="preserve">( 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6)/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Поскольку оценивается теперь доля, то средняя ошибка доли выборки </w:t>
      </w:r>
      <w:r w:rsidRPr="00D5287A">
        <w:rPr>
          <w:rFonts w:ascii="Times New Roman" w:eastAsia="Times New Roman" w:hAnsi="Times New Roman" w:cs="Times New Roman"/>
        </w:rPr>
        <w:sym w:font="Symbol" w:char="F06D"/>
      </w:r>
      <w:r w:rsidR="005322DB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теперь вычисляется по новой формуле: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="005322DB" w:rsidRPr="005322DB">
        <w:rPr>
          <w:rFonts w:ascii="Times New Roman" w:eastAsia="Times New Roman" w:hAnsi="Times New Roman" w:cs="Times New Roman"/>
          <w:position w:val="-30"/>
        </w:rPr>
        <w:object w:dxaOrig="2260" w:dyaOrig="720">
          <v:shape id="_x0000_i1039" type="#_x0000_t75" style="width:112.5pt;height:36.75pt" o:ole="">
            <v:imagedata r:id="rId51" o:title=""/>
          </v:shape>
          <o:OLEObject Type="Embed" ProgID="Equation.DSMT4" ShapeID="_x0000_i1039" DrawAspect="Content" ObjectID="_1731485786" r:id="rId52"/>
        </w:object>
      </w:r>
    </w:p>
    <w:p w:rsidR="001D73B4" w:rsidRPr="00D5287A" w:rsidRDefault="000C0FBA" w:rsidP="003C1CCC">
      <w:pPr>
        <w:tabs>
          <w:tab w:val="left" w:pos="540"/>
          <w:tab w:val="left" w:pos="9755"/>
        </w:tabs>
        <w:spacing w:after="0" w:line="360" w:lineRule="auto"/>
        <w:ind w:right="-26" w:firstLine="709"/>
        <w:jc w:val="both"/>
        <w:rPr>
          <w:rFonts w:ascii="Times New Roman" w:eastAsia="Times New Roman" w:hAnsi="Times New Roman" w:cs="Times New Roman"/>
        </w:rPr>
      </w:pPr>
      <w:bookmarkStart w:id="22" w:name="page57"/>
      <w:bookmarkEnd w:id="22"/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D17 ввести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 =</w:t>
      </w:r>
      <w:r w:rsidR="001D73B4" w:rsidRPr="00D5287A">
        <w:rPr>
          <w:rFonts w:ascii="Times New Roman" w:eastAsia="Arial" w:hAnsi="Times New Roman" w:cs="Times New Roman"/>
        </w:rPr>
        <w:t>КОРЕНЬ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19*(1 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19)/ 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 7* 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</w:rPr>
        <w:t xml:space="preserve">1 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7 / 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16</w:t>
      </w:r>
      <w:r w:rsidR="001D73B4" w:rsidRPr="00D5287A">
        <w:rPr>
          <w:rFonts w:ascii="Times New Roman" w:eastAsia="Times New Roman" w:hAnsi="Times New Roman" w:cs="Times New Roman"/>
        </w:rPr>
        <w:t>)).</w:t>
      </w:r>
    </w:p>
    <w:p w:rsidR="001D73B4" w:rsidRPr="00D5287A" w:rsidRDefault="001D73B4" w:rsidP="005322DB">
      <w:pPr>
        <w:tabs>
          <w:tab w:val="left" w:pos="1577"/>
        </w:tabs>
        <w:spacing w:after="0" w:line="360" w:lineRule="auto"/>
        <w:ind w:left="1416" w:right="1460" w:hanging="707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Подсчитать предельную ошибку выборки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:</w:t>
      </w:r>
      <w:r w:rsidR="000C0FB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=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sym w:font="Symbol" w:char="F06D"/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1D73B4" w:rsidRPr="00D5287A" w:rsidRDefault="000C0FBA" w:rsidP="005322DB">
      <w:pPr>
        <w:tabs>
          <w:tab w:val="left" w:pos="540"/>
        </w:tabs>
        <w:spacing w:after="0" w:line="360" w:lineRule="auto"/>
        <w:ind w:left="540" w:firstLine="1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D18 записать следующую формулу:</w:t>
      </w:r>
    </w:p>
    <w:p w:rsidR="001D73B4" w:rsidRPr="00D5287A" w:rsidRDefault="00AE1EB7" w:rsidP="005322DB">
      <w:pPr>
        <w:tabs>
          <w:tab w:val="left" w:pos="3280"/>
        </w:tabs>
        <w:spacing w:after="0" w:line="360" w:lineRule="auto"/>
        <w:ind w:firstLine="16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14 *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D</w:t>
      </w:r>
      <w:r w:rsidR="001D73B4" w:rsidRPr="00D5287A">
        <w:rPr>
          <w:rFonts w:ascii="Times New Roman" w:eastAsia="Arial" w:hAnsi="Times New Roman" w:cs="Times New Roman"/>
        </w:rPr>
        <w:t>17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0C0FBA" w:rsidP="005322DB">
      <w:pPr>
        <w:tabs>
          <w:tab w:val="left" w:pos="540"/>
        </w:tabs>
        <w:spacing w:after="0" w:line="360" w:lineRule="auto"/>
        <w:ind w:left="540" w:firstLine="1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ячейке I4 сделать надпись: &lt;</w:t>
      </w:r>
      <w:r w:rsidR="001D73B4" w:rsidRPr="00D5287A">
        <w:rPr>
          <w:rFonts w:ascii="Times New Roman" w:eastAsia="Times New Roman" w:hAnsi="Times New Roman" w:cs="Times New Roman"/>
          <w:i/>
        </w:rPr>
        <w:t>p</w:t>
      </w:r>
      <w:r w:rsidR="001D73B4" w:rsidRPr="00D5287A">
        <w:rPr>
          <w:rFonts w:ascii="Times New Roman" w:eastAsia="Times New Roman" w:hAnsi="Times New Roman" w:cs="Times New Roman"/>
        </w:rPr>
        <w:t>&lt; .</w:t>
      </w:r>
    </w:p>
    <w:p w:rsidR="001D73B4" w:rsidRPr="00D5287A" w:rsidRDefault="001D73B4" w:rsidP="003C1CCC">
      <w:pPr>
        <w:tabs>
          <w:tab w:val="left" w:pos="6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α</w:t>
      </w:r>
      <w:r w:rsidR="009B037B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и </w:t>
      </w:r>
      <w:r w:rsidRPr="00D5287A">
        <w:rPr>
          <w:rFonts w:ascii="Times New Roman" w:eastAsia="Times New Roman" w:hAnsi="Times New Roman" w:cs="Times New Roman"/>
        </w:rPr>
        <w:sym w:font="Symbol" w:char="F062"/>
      </w:r>
      <w:r w:rsidRPr="00D5287A">
        <w:rPr>
          <w:rFonts w:ascii="Times New Roman" w:eastAsia="Times New Roman" w:hAnsi="Times New Roman" w:cs="Times New Roman"/>
        </w:rPr>
        <w:t xml:space="preserve"> — границы для генеральной доли вычисляются соответственно в ячейках H4 и J4 по формулам</w:t>
      </w:r>
      <w:r w:rsidR="00702354" w:rsidRPr="00D5287A">
        <w:rPr>
          <w:rFonts w:ascii="Times New Roman" w:eastAsia="Times New Roman" w:hAnsi="Times New Roman" w:cs="Times New Roman"/>
        </w:rPr>
        <w:t>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α = </w:t>
      </w:r>
      <w:r w:rsidRPr="00D5287A">
        <w:rPr>
          <w:rFonts w:ascii="Times New Roman" w:eastAsia="Times New Roman" w:hAnsi="Times New Roman" w:cs="Times New Roman"/>
          <w:i/>
        </w:rPr>
        <w:t>w</w:t>
      </w:r>
      <w:r w:rsidRPr="00D5287A">
        <w:rPr>
          <w:rFonts w:ascii="Times New Roman" w:eastAsia="Times New Roman" w:hAnsi="Times New Roman" w:cs="Times New Roman"/>
        </w:rPr>
        <w:t xml:space="preserve"> -</w:t>
      </w:r>
      <w:r w:rsidR="00702354" w:rsidRPr="00D5287A">
        <w:rPr>
          <w:rFonts w:ascii="Times New Roman" w:eastAsia="Times New Roman" w:hAnsi="Times New Roman" w:cs="Times New Roman"/>
        </w:rPr>
        <w:t xml:space="preserve"> e ;   </w:t>
      </w:r>
      <w:r w:rsidRPr="00D5287A">
        <w:rPr>
          <w:rFonts w:ascii="Times New Roman" w:eastAsia="Times New Roman" w:hAnsi="Times New Roman" w:cs="Times New Roman"/>
        </w:rPr>
        <w:sym w:font="Symbol" w:char="F062"/>
      </w:r>
      <w:r w:rsidRPr="00D5287A">
        <w:rPr>
          <w:rFonts w:ascii="Times New Roman" w:eastAsia="Times New Roman" w:hAnsi="Times New Roman" w:cs="Times New Roman"/>
        </w:rPr>
        <w:t xml:space="preserve">= </w:t>
      </w:r>
      <w:r w:rsidRPr="00D5287A">
        <w:rPr>
          <w:rFonts w:ascii="Times New Roman" w:eastAsia="Times New Roman" w:hAnsi="Times New Roman" w:cs="Times New Roman"/>
          <w:i/>
        </w:rPr>
        <w:t>w</w:t>
      </w:r>
      <w:r w:rsidRPr="00D5287A">
        <w:rPr>
          <w:rFonts w:ascii="Times New Roman" w:eastAsia="Times New Roman" w:hAnsi="Times New Roman" w:cs="Times New Roman"/>
        </w:rPr>
        <w:t xml:space="preserve"> + e ,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то есть в ячейку H4 ввести формулу</w:t>
      </w:r>
      <w:r w:rsidR="000C0FBA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19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  <w:i/>
        </w:rPr>
        <w:t xml:space="preserve"> D</w:t>
      </w:r>
      <w:r w:rsidRPr="00D5287A">
        <w:rPr>
          <w:rFonts w:ascii="Times New Roman" w:eastAsia="Arial" w:hAnsi="Times New Roman" w:cs="Times New Roman"/>
        </w:rPr>
        <w:t>18</w:t>
      </w:r>
      <w:r w:rsidRPr="00D5287A">
        <w:rPr>
          <w:rFonts w:ascii="Times New Roman" w:eastAsia="Times New Roman" w:hAnsi="Times New Roman" w:cs="Times New Roman"/>
        </w:rPr>
        <w:t>,</w:t>
      </w:r>
      <w:r w:rsidR="000C0FBA" w:rsidRPr="00D5287A">
        <w:rPr>
          <w:rFonts w:ascii="Times New Roman" w:eastAsia="Times New Roman" w:hAnsi="Times New Roman" w:cs="Times New Roman"/>
        </w:rPr>
        <w:t xml:space="preserve">  </w:t>
      </w:r>
      <w:r w:rsidRPr="00D5287A">
        <w:rPr>
          <w:rFonts w:ascii="Times New Roman" w:eastAsia="Times New Roman" w:hAnsi="Times New Roman" w:cs="Times New Roman"/>
        </w:rPr>
        <w:t xml:space="preserve">в ячейку J4 </w:t>
      </w:r>
      <w:r w:rsidR="003C1CCC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формулу</w:t>
      </w:r>
      <w:r w:rsidR="000C0FBA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19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Times New Roman" w:hAnsi="Times New Roman" w:cs="Times New Roman"/>
          <w:i/>
        </w:rPr>
        <w:t xml:space="preserve"> D</w:t>
      </w:r>
      <w:r w:rsidRPr="00D5287A">
        <w:rPr>
          <w:rFonts w:ascii="Times New Roman" w:eastAsia="Arial" w:hAnsi="Times New Roman" w:cs="Times New Roman"/>
        </w:rPr>
        <w:t>18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5322DB" w:rsidRDefault="001D73B4" w:rsidP="005322DB">
      <w:pPr>
        <w:spacing w:after="0" w:line="360" w:lineRule="auto"/>
        <w:ind w:left="340" w:firstLine="369"/>
        <w:rPr>
          <w:rFonts w:ascii="Times New Roman" w:eastAsia="Times New Roman" w:hAnsi="Times New Roman" w:cs="Times New Roman"/>
          <w:b/>
          <w:i/>
        </w:rPr>
      </w:pPr>
      <w:r w:rsidRPr="005322DB">
        <w:rPr>
          <w:rFonts w:ascii="Times New Roman" w:eastAsia="Times New Roman" w:hAnsi="Times New Roman" w:cs="Times New Roman"/>
          <w:b/>
          <w:i/>
        </w:rPr>
        <w:lastRenderedPageBreak/>
        <w:t>Решение пункта г</w:t>
      </w:r>
    </w:p>
    <w:p w:rsidR="001D73B4" w:rsidRPr="00D5287A" w:rsidRDefault="001D73B4" w:rsidP="005322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Занести в соответствующую ячейку (E12) данное в условии значение доверительной вероятности γ: γ=</w:t>
      </w:r>
      <w:r w:rsidRPr="00D5287A">
        <w:rPr>
          <w:rFonts w:ascii="Times New Roman" w:eastAsia="Arial" w:hAnsi="Times New Roman" w:cs="Times New Roman"/>
        </w:rPr>
        <w:t>0,97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1D73B4" w:rsidRPr="00D5287A" w:rsidRDefault="001D73B4" w:rsidP="005322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Вычислить значение функции Лаплас</w:t>
      </w:r>
      <w:r w:rsidR="00126455" w:rsidRPr="00D5287A">
        <w:rPr>
          <w:rFonts w:ascii="Times New Roman" w:eastAsia="Times New Roman" w:hAnsi="Times New Roman" w:cs="Times New Roman"/>
        </w:rPr>
        <w:t xml:space="preserve">а </w:t>
      </w: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>:</w:t>
      </w:r>
      <w:r w:rsidR="000C0FBA" w:rsidRPr="00D5287A">
        <w:rPr>
          <w:rFonts w:ascii="Times New Roman" w:eastAsia="Times New Roman" w:hAnsi="Times New Roman" w:cs="Times New Roman"/>
        </w:rPr>
        <w:t xml:space="preserve"> </w:t>
      </w:r>
      <w:r w:rsidR="005322DB">
        <w:rPr>
          <w:rFonts w:ascii="Times New Roman" w:eastAsia="Times New Roman" w:hAnsi="Times New Roman" w:cs="Times New Roman"/>
        </w:rPr>
        <w:t xml:space="preserve">  </w:t>
      </w: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= γ/2 ,</w:t>
      </w:r>
      <w:r w:rsidR="0014243A">
        <w:rPr>
          <w:rFonts w:ascii="Times New Roman" w:eastAsia="Times New Roman" w:hAnsi="Times New Roman" w:cs="Times New Roman"/>
        </w:rPr>
        <w:pict>
          <v:line id="_x0000_s1156" style="position:absolute;left:0;text-align:left;z-index:-251528192;mso-position-horizontal-relative:text;mso-position-vertical-relative:text" from="197.95pt,-10.1pt" to="204.65pt,-10.1pt" o:userdrawn="t" strokeweight=".18731mm"/>
        </w:pict>
      </w:r>
      <w:r w:rsidR="0079274D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то есть в ячейку E13 ввести следующую формулу:</w:t>
      </w:r>
      <w:r w:rsidR="000C0FBA" w:rsidRPr="00D5287A">
        <w:rPr>
          <w:rFonts w:ascii="Times New Roman" w:eastAsia="Times New Roman" w:hAnsi="Times New Roman" w:cs="Times New Roman"/>
        </w:rPr>
        <w:t xml:space="preserve"> =</w:t>
      </w:r>
      <w:r w:rsidRPr="00D5287A">
        <w:rPr>
          <w:rFonts w:ascii="Times New Roman" w:eastAsia="Times New Roman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12/2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Зная значение функции 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, найти квантиль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по таблице значений функции Лапласа и записать его в ячейку E14.</w:t>
      </w:r>
    </w:p>
    <w:p w:rsidR="001D73B4" w:rsidRPr="00D5287A" w:rsidRDefault="001D73B4" w:rsidP="005322DB">
      <w:pPr>
        <w:spacing w:after="0" w:line="360" w:lineRule="auto"/>
        <w:ind w:firstLine="709"/>
        <w:rPr>
          <w:rFonts w:ascii="Times New Roman" w:eastAsia="Franklin Gothic Book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Процент выборки, данный в условии, перевести в доли единицы и занести в ячейку E15.</w:t>
      </w:r>
      <w:bookmarkStart w:id="23" w:name="page58"/>
      <w:bookmarkEnd w:id="23"/>
    </w:p>
    <w:p w:rsidR="001D73B4" w:rsidRPr="00D5287A" w:rsidRDefault="001D73B4" w:rsidP="005322DB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Объем генеральной совокупности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вычисляется следующим образом:</w:t>
      </w:r>
      <w:r w:rsidR="003C1CCC">
        <w:rPr>
          <w:rFonts w:ascii="Times New Roman" w:eastAsia="Times New Roman" w:hAnsi="Times New Roman" w:cs="Times New Roman"/>
        </w:rPr>
        <w:t xml:space="preserve"> </w:t>
      </w:r>
    </w:p>
    <w:p w:rsidR="005322DB" w:rsidRDefault="0014243A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position w:val="-34"/>
        </w:rPr>
        <w:object w:dxaOrig="1440" w:dyaOrig="1440">
          <v:shape id="_x0000_s1231" type="#_x0000_t75" style="position:absolute;left:0;text-align:left;margin-left:245.25pt;margin-top:.2pt;width:43.9pt;height:31.9pt;z-index:251823104">
            <v:imagedata r:id="rId53" o:title=""/>
            <w10:wrap type="square" side="right"/>
          </v:shape>
          <o:OLEObject Type="Embed" ProgID="Equation.DSMT4" ShapeID="_x0000_s1231" DrawAspect="Content" ObjectID="_1731485844" r:id="rId54"/>
        </w:object>
      </w:r>
    </w:p>
    <w:p w:rsidR="005322DB" w:rsidRDefault="005322DB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</w:p>
    <w:p w:rsidR="001D73B4" w:rsidRPr="00D5287A" w:rsidRDefault="00702354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E16 записать следующую формулу:</w:t>
      </w:r>
      <w:r w:rsidR="00AE1EB7" w:rsidRPr="00D5287A">
        <w:rPr>
          <w:rFonts w:ascii="Times New Roman" w:eastAsia="Times New Roman" w:hAnsi="Times New Roman" w:cs="Times New Roman"/>
        </w:rPr>
        <w:t xml:space="preserve"> </w:t>
      </w:r>
      <w:r w:rsidR="005322DB">
        <w:rPr>
          <w:rFonts w:ascii="Times New Roman" w:eastAsia="Times New Roman" w:hAnsi="Times New Roman" w:cs="Times New Roman"/>
        </w:rPr>
        <w:t xml:space="preserve">         </w:t>
      </w:r>
      <w:r w:rsidR="00AE1EB7" w:rsidRPr="00D5287A">
        <w:rPr>
          <w:rFonts w:ascii="Times New Roman" w:eastAsia="Times New Roman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7/</w:t>
      </w:r>
      <w:r w:rsidR="001D73B4" w:rsidRPr="00D5287A">
        <w:rPr>
          <w:rFonts w:ascii="Times New Roman" w:eastAsia="Arial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15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Предельная ошибка выборки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дана, записать ее значение 0,3 в ячейку E18. Вычислить минимальный объем повторной выборки по формуле</w:t>
      </w:r>
      <w:r w:rsidR="005E40CE" w:rsidRPr="00D5287A">
        <w:rPr>
          <w:rFonts w:ascii="Times New Roman" w:eastAsia="Times New Roman" w:hAnsi="Times New Roman" w:cs="Times New Roman"/>
        </w:rPr>
        <w:t>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="005322DB" w:rsidRPr="005322DB">
        <w:rPr>
          <w:rFonts w:ascii="Times New Roman" w:eastAsia="Times New Roman" w:hAnsi="Times New Roman" w:cs="Times New Roman"/>
          <w:position w:val="-22"/>
        </w:rPr>
        <w:object w:dxaOrig="1219" w:dyaOrig="639">
          <v:shape id="_x0000_i1041" type="#_x0000_t75" style="width:61.5pt;height:32.25pt" o:ole="">
            <v:imagedata r:id="rId55" o:title=""/>
          </v:shape>
          <o:OLEObject Type="Embed" ProgID="Equation.DSMT4" ShapeID="_x0000_i1041" DrawAspect="Content" ObjectID="_1731485787" r:id="rId56"/>
        </w:object>
      </w:r>
    </w:p>
    <w:p w:rsidR="001D73B4" w:rsidRPr="00D5287A" w:rsidRDefault="000C0FBA" w:rsidP="003C1CCC">
      <w:pPr>
        <w:tabs>
          <w:tab w:val="left" w:pos="540"/>
        </w:tabs>
        <w:spacing w:after="0" w:line="360" w:lineRule="auto"/>
        <w:ind w:left="2820" w:hanging="2111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E20 записать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5322DB">
        <w:rPr>
          <w:rFonts w:ascii="Times New Roman" w:eastAsia="Times New Roman" w:hAnsi="Times New Roman" w:cs="Times New Roman"/>
        </w:rPr>
        <w:t xml:space="preserve">     </w:t>
      </w:r>
      <w:r w:rsidRPr="00D5287A">
        <w:rPr>
          <w:rFonts w:ascii="Times New Roman" w:eastAsia="Times New Roman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8 *(</w:t>
      </w:r>
      <w:r w:rsidR="001D73B4" w:rsidRPr="00D5287A">
        <w:rPr>
          <w:rFonts w:ascii="Times New Roman" w:eastAsia="Arial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14/</w:t>
      </w:r>
      <w:r w:rsidR="001D73B4" w:rsidRPr="00D5287A">
        <w:rPr>
          <w:rFonts w:ascii="Times New Roman" w:eastAsia="Arial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18)^2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Минимальный объем бесповторной выборки: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="005322DB" w:rsidRPr="005322DB">
        <w:rPr>
          <w:rFonts w:ascii="Times New Roman" w:eastAsia="Times New Roman" w:hAnsi="Times New Roman" w:cs="Times New Roman"/>
          <w:position w:val="-28"/>
        </w:rPr>
        <w:object w:dxaOrig="1500" w:dyaOrig="639">
          <v:shape id="_x0000_i1042" type="#_x0000_t75" style="width:75pt;height:32.25pt" o:ole="">
            <v:imagedata r:id="rId57" o:title=""/>
          </v:shape>
          <o:OLEObject Type="Embed" ProgID="Equation.DSMT4" ShapeID="_x0000_i1042" DrawAspect="Content" ObjectID="_1731485788" r:id="rId58"/>
        </w:object>
      </w:r>
    </w:p>
    <w:p w:rsidR="001D73B4" w:rsidRPr="00D5287A" w:rsidRDefault="000C0FBA" w:rsidP="003C1CCC">
      <w:pPr>
        <w:tabs>
          <w:tab w:val="left" w:pos="540"/>
        </w:tabs>
        <w:spacing w:after="0" w:line="360" w:lineRule="auto"/>
        <w:ind w:left="2600" w:hanging="1891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E21 записать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=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20*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16/(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20</w:t>
      </w:r>
      <w:r w:rsidR="001D73B4" w:rsidRPr="00D5287A">
        <w:rPr>
          <w:rFonts w:ascii="Times New Roman" w:eastAsia="Times New Roman" w:hAnsi="Times New Roman" w:cs="Times New Roman"/>
        </w:rPr>
        <w:t>+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16)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Округлить полученный результат до целых в большую сторону и оформить ответ пункта </w:t>
      </w:r>
      <w:r w:rsidRPr="00D5287A">
        <w:rPr>
          <w:rFonts w:ascii="Times New Roman" w:eastAsia="Times New Roman" w:hAnsi="Times New Roman" w:cs="Times New Roman"/>
          <w:i/>
        </w:rPr>
        <w:t>г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Добавить линии в расчетной таблице. Заголовки </w:t>
      </w:r>
      <w:r w:rsidRPr="00D5287A">
        <w:rPr>
          <w:rFonts w:ascii="Times New Roman" w:eastAsia="Times New Roman" w:hAnsi="Times New Roman" w:cs="Times New Roman"/>
          <w:i/>
        </w:rPr>
        <w:t>а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б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г</w:t>
      </w:r>
      <w:r w:rsidRPr="00D5287A">
        <w:rPr>
          <w:rFonts w:ascii="Times New Roman" w:eastAsia="Times New Roman" w:hAnsi="Times New Roman" w:cs="Times New Roman"/>
        </w:rPr>
        <w:t xml:space="preserve"> и ответы сделать полужирным шрифтом.</w:t>
      </w:r>
    </w:p>
    <w:p w:rsidR="001D73B4" w:rsidRPr="00D5287A" w:rsidRDefault="003C1CCC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86240" behindDoc="1" locked="0" layoutInCell="1" allowOverlap="1">
            <wp:simplePos x="0" y="0"/>
            <wp:positionH relativeFrom="column">
              <wp:posOffset>599440</wp:posOffset>
            </wp:positionH>
            <wp:positionV relativeFrom="paragraph">
              <wp:posOffset>274320</wp:posOffset>
            </wp:positionV>
            <wp:extent cx="4752975" cy="2381250"/>
            <wp:effectExtent l="19050" t="0" r="9525" b="0"/>
            <wp:wrapNone/>
            <wp:docPr id="258" name="Рисунок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38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D73B4" w:rsidRPr="00D5287A">
        <w:rPr>
          <w:rFonts w:ascii="Times New Roman" w:eastAsia="Times New Roman" w:hAnsi="Times New Roman" w:cs="Times New Roman"/>
        </w:rPr>
        <w:t>На рис. 3 изображена итоговая расчетная таблица, которая должна получиться.</w: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  <w:bookmarkStart w:id="24" w:name="page59"/>
      <w:bookmarkEnd w:id="24"/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79274D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3. Итоговая расчетная таблица</w:t>
      </w:r>
    </w:p>
    <w:p w:rsidR="0079274D" w:rsidRPr="00D5287A" w:rsidRDefault="0079274D">
      <w:pPr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br w:type="page"/>
      </w:r>
    </w:p>
    <w:p w:rsidR="001D73B4" w:rsidRPr="00D5287A" w:rsidRDefault="00575C8B" w:rsidP="003C1CCC">
      <w:pPr>
        <w:spacing w:line="360" w:lineRule="auto"/>
        <w:ind w:firstLine="709"/>
        <w:rPr>
          <w:rFonts w:ascii="Times New Roman" w:eastAsia="Franklin Gothic Book" w:hAnsi="Times New Roman" w:cs="Times New Roman"/>
          <w:b/>
        </w:rPr>
      </w:pPr>
      <w:r w:rsidRPr="00D5287A">
        <w:rPr>
          <w:rFonts w:ascii="Times New Roman" w:eastAsia="Franklin Gothic Book" w:hAnsi="Times New Roman" w:cs="Times New Roman"/>
          <w:b/>
        </w:rPr>
        <w:lastRenderedPageBreak/>
        <w:t>Задача</w:t>
      </w:r>
      <w:r w:rsidR="001D73B4" w:rsidRPr="00D5287A">
        <w:rPr>
          <w:rFonts w:ascii="Times New Roman" w:eastAsia="Franklin Gothic Book" w:hAnsi="Times New Roman" w:cs="Times New Roman"/>
          <w:b/>
        </w:rPr>
        <w:t xml:space="preserve"> №3. Построение линейной регрессии по несгруппированным данным</w:t>
      </w:r>
    </w:p>
    <w:p w:rsidR="001D73B4" w:rsidRPr="00D5287A" w:rsidRDefault="00575C8B" w:rsidP="003C1CCC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Данная </w:t>
      </w:r>
      <w:r w:rsidR="001D73B4" w:rsidRPr="00D5287A">
        <w:rPr>
          <w:rFonts w:ascii="Times New Roman" w:eastAsia="Times New Roman" w:hAnsi="Times New Roman" w:cs="Times New Roman"/>
        </w:rPr>
        <w:t>работ</w:t>
      </w:r>
      <w:r w:rsidRPr="00D5287A">
        <w:rPr>
          <w:rFonts w:ascii="Times New Roman" w:eastAsia="Times New Roman" w:hAnsi="Times New Roman" w:cs="Times New Roman"/>
        </w:rPr>
        <w:t>а</w:t>
      </w:r>
      <w:r w:rsidR="001D73B4" w:rsidRPr="00D5287A">
        <w:rPr>
          <w:rFonts w:ascii="Times New Roman" w:eastAsia="Times New Roman" w:hAnsi="Times New Roman" w:cs="Times New Roman"/>
        </w:rPr>
        <w:t xml:space="preserve"> реш</w:t>
      </w:r>
      <w:r w:rsidRPr="00D5287A">
        <w:rPr>
          <w:rFonts w:ascii="Times New Roman" w:eastAsia="Times New Roman" w:hAnsi="Times New Roman" w:cs="Times New Roman"/>
        </w:rPr>
        <w:t>ает</w:t>
      </w:r>
      <w:r w:rsidR="001D73B4" w:rsidRPr="00D5287A">
        <w:rPr>
          <w:rFonts w:ascii="Times New Roman" w:eastAsia="Times New Roman" w:hAnsi="Times New Roman" w:cs="Times New Roman"/>
        </w:rPr>
        <w:t xml:space="preserve"> задачи корреляционно-регрессионного анализа.</w:t>
      </w:r>
    </w:p>
    <w:p w:rsidR="001D73B4" w:rsidRPr="00D5287A" w:rsidRDefault="001D73B4" w:rsidP="003C1CCC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Цель работы:</w:t>
      </w:r>
    </w:p>
    <w:p w:rsidR="001D73B4" w:rsidRPr="00D5287A" w:rsidRDefault="001D73B4" w:rsidP="003C1CCC">
      <w:pPr>
        <w:numPr>
          <w:ilvl w:val="0"/>
          <w:numId w:val="137"/>
        </w:numPr>
        <w:tabs>
          <w:tab w:val="left" w:pos="68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овладение способами построения моделей линейной корреляции для несгруппированных данных;</w:t>
      </w:r>
    </w:p>
    <w:p w:rsidR="001D73B4" w:rsidRPr="00D5287A" w:rsidRDefault="001D73B4" w:rsidP="003C1CCC">
      <w:pPr>
        <w:numPr>
          <w:ilvl w:val="0"/>
          <w:numId w:val="137"/>
        </w:numPr>
        <w:tabs>
          <w:tab w:val="left" w:pos="68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вычисление основных числовых характеристик выборки;</w:t>
      </w:r>
    </w:p>
    <w:p w:rsidR="001D73B4" w:rsidRPr="00D5287A" w:rsidRDefault="001D73B4" w:rsidP="003C1CCC">
      <w:pPr>
        <w:pStyle w:val="a8"/>
        <w:numPr>
          <w:ilvl w:val="0"/>
          <w:numId w:val="137"/>
        </w:numPr>
        <w:tabs>
          <w:tab w:val="left" w:pos="680"/>
        </w:tabs>
        <w:spacing w:after="0" w:line="360" w:lineRule="auto"/>
        <w:ind w:left="0" w:firstLine="709"/>
        <w:rPr>
          <w:rFonts w:ascii="Times New Roman" w:eastAsia="Franklin Gothic Book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построение уравнений регрессии, диаграммы рассеивания.</w:t>
      </w:r>
      <w:bookmarkStart w:id="25" w:name="page82"/>
      <w:bookmarkEnd w:id="25"/>
    </w:p>
    <w:p w:rsidR="001D73B4" w:rsidRPr="003C1CCC" w:rsidRDefault="001D73B4" w:rsidP="003C1CCC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i/>
        </w:rPr>
      </w:pPr>
      <w:r w:rsidRPr="003C1CCC">
        <w:rPr>
          <w:rFonts w:ascii="Times New Roman" w:eastAsia="Times New Roman" w:hAnsi="Times New Roman" w:cs="Times New Roman"/>
          <w:b/>
          <w:i/>
        </w:rPr>
        <w:t>Задача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установления зависимости между двумя признаками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произведено статистическое наблюдение, результаты которого приведены в таблице: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28"/>
        <w:gridCol w:w="801"/>
        <w:gridCol w:w="801"/>
        <w:gridCol w:w="801"/>
        <w:gridCol w:w="800"/>
        <w:gridCol w:w="827"/>
        <w:gridCol w:w="800"/>
        <w:gridCol w:w="800"/>
        <w:gridCol w:w="800"/>
        <w:gridCol w:w="800"/>
        <w:gridCol w:w="800"/>
        <w:gridCol w:w="800"/>
      </w:tblGrid>
      <w:tr w:rsidR="001D73B4" w:rsidRPr="00D5287A" w:rsidTr="00AE1EB7">
        <w:trPr>
          <w:trHeight w:val="291"/>
        </w:trPr>
        <w:tc>
          <w:tcPr>
            <w:tcW w:w="42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left="260" w:hanging="250"/>
              <w:jc w:val="center"/>
              <w:rPr>
                <w:rFonts w:ascii="Times New Roman" w:eastAsia="Times New Roman" w:hAnsi="Times New Roman" w:cs="Times New Roman"/>
                <w:i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X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2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8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2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13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6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42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8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8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2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12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8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6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</w:t>
            </w:r>
          </w:p>
        </w:tc>
      </w:tr>
      <w:tr w:rsidR="001D73B4" w:rsidRPr="00D5287A" w:rsidTr="00AE1EB7">
        <w:trPr>
          <w:trHeight w:val="259"/>
        </w:trPr>
        <w:tc>
          <w:tcPr>
            <w:tcW w:w="428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left="260" w:hanging="250"/>
              <w:jc w:val="center"/>
              <w:rPr>
                <w:rFonts w:ascii="Times New Roman" w:eastAsia="Times New Roman" w:hAnsi="Times New Roman" w:cs="Times New Roman"/>
                <w:i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Y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7,46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6,76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12,75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7,11</w:t>
            </w:r>
          </w:p>
        </w:tc>
        <w:tc>
          <w:tcPr>
            <w:tcW w:w="42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6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7,81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6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8,84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6,10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5,39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8,14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6,42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5,73</w:t>
            </w:r>
          </w:p>
        </w:tc>
      </w:tr>
    </w:tbl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Найти числовые характеристики выборки: среднее, дисперсию, ковариацию, коэффициент корреляции.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Предполагая, что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связаны линейной зависимостью, написать </w:t>
      </w:r>
      <w:r w:rsidRPr="00D5287A">
        <w:rPr>
          <w:rFonts w:ascii="Times New Roman" w:eastAsia="Times New Roman" w:hAnsi="Times New Roman" w:cs="Times New Roman"/>
          <w:i/>
        </w:rPr>
        <w:t xml:space="preserve">уравнения линейной регрессии Y </w:t>
      </w:r>
      <w:r w:rsidRPr="00D5287A">
        <w:rPr>
          <w:rFonts w:ascii="Times New Roman" w:eastAsia="Times New Roman" w:hAnsi="Times New Roman" w:cs="Times New Roman"/>
        </w:rPr>
        <w:t>на</w:t>
      </w:r>
      <w:r w:rsidRPr="00D5287A">
        <w:rPr>
          <w:rFonts w:ascii="Times New Roman" w:eastAsia="Times New Roman" w:hAnsi="Times New Roman" w:cs="Times New Roman"/>
          <w:i/>
        </w:rPr>
        <w:t xml:space="preserve"> X </w:t>
      </w:r>
      <w:r w:rsidRPr="00D5287A">
        <w:rPr>
          <w:rFonts w:ascii="Times New Roman" w:eastAsia="Times New Roman" w:hAnsi="Times New Roman" w:cs="Times New Roman"/>
        </w:rPr>
        <w:t>и</w:t>
      </w:r>
      <w:r w:rsidRPr="00D5287A">
        <w:rPr>
          <w:rFonts w:ascii="Times New Roman" w:eastAsia="Times New Roman" w:hAnsi="Times New Roman" w:cs="Times New Roman"/>
          <w:i/>
        </w:rPr>
        <w:t xml:space="preserve"> X </w:t>
      </w:r>
      <w:r w:rsidRPr="00D5287A">
        <w:rPr>
          <w:rFonts w:ascii="Times New Roman" w:eastAsia="Times New Roman" w:hAnsi="Times New Roman" w:cs="Times New Roman"/>
        </w:rPr>
        <w:t>на</w:t>
      </w:r>
      <w:r w:rsidRPr="00D5287A">
        <w:rPr>
          <w:rFonts w:ascii="Times New Roman" w:eastAsia="Times New Roman" w:hAnsi="Times New Roman" w:cs="Times New Roman"/>
          <w:i/>
        </w:rPr>
        <w:t xml:space="preserve"> Y</w:t>
      </w:r>
      <w:r w:rsidRPr="00D5287A">
        <w:rPr>
          <w:rFonts w:ascii="Times New Roman" w:eastAsia="Times New Roman" w:hAnsi="Times New Roman" w:cs="Times New Roman"/>
        </w:rPr>
        <w:t>, вычислить среднюю</w:t>
      </w:r>
      <w:r w:rsidR="00702354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квадратическую</w:t>
      </w:r>
      <w:r w:rsidR="00702354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погрешность полученных уравнений регрессии.</w:t>
      </w:r>
    </w:p>
    <w:p w:rsidR="001D73B4" w:rsidRPr="00D5287A" w:rsidRDefault="001D73B4" w:rsidP="003C1CCC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Построить диаграммы рассеяния, провести прямые линейной регрессии.</w: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Franklin Gothic Demi" w:hAnsi="Times New Roman" w:cs="Times New Roman"/>
          <w:b/>
        </w:rPr>
      </w:pPr>
      <w:r w:rsidRPr="00D5287A">
        <w:rPr>
          <w:rFonts w:ascii="Times New Roman" w:eastAsia="Franklin Gothic Demi" w:hAnsi="Times New Roman" w:cs="Times New Roman"/>
          <w:b/>
        </w:rPr>
        <w:t>Порядок выполнения работы</w:t>
      </w:r>
    </w:p>
    <w:p w:rsidR="001D73B4" w:rsidRPr="00D5287A" w:rsidRDefault="001D73B4" w:rsidP="003C1CC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Запустить </w:t>
      </w:r>
      <w:r w:rsidRPr="00D5287A">
        <w:rPr>
          <w:rFonts w:ascii="Times New Roman" w:eastAsia="Times New Roman" w:hAnsi="Times New Roman" w:cs="Times New Roman"/>
          <w:b/>
        </w:rPr>
        <w:t>Microsoft</w:t>
      </w:r>
      <w:r w:rsidR="00702354" w:rsidRPr="00D5287A">
        <w:rPr>
          <w:rFonts w:ascii="Times New Roman" w:eastAsia="Times New Roman" w:hAnsi="Times New Roman" w:cs="Times New Roman"/>
          <w:b/>
        </w:rPr>
        <w:t xml:space="preserve"> </w:t>
      </w:r>
      <w:r w:rsidRPr="00D5287A">
        <w:rPr>
          <w:rFonts w:ascii="Times New Roman" w:eastAsia="Times New Roman" w:hAnsi="Times New Roman" w:cs="Times New Roman"/>
          <w:b/>
        </w:rPr>
        <w:t>Excel</w:t>
      </w:r>
      <w:r w:rsidRPr="00D5287A">
        <w:rPr>
          <w:rFonts w:ascii="Times New Roman" w:eastAsia="Times New Roman" w:hAnsi="Times New Roman" w:cs="Times New Roman"/>
        </w:rPr>
        <w:t>, в новом документе удалить листы 2 и 3, сохранить файл в своей папке под именем «Задача 3». Далее нужно периодически сохранять документ.</w:t>
      </w:r>
    </w:p>
    <w:p w:rsidR="001D73B4" w:rsidRPr="00D5287A" w:rsidRDefault="00AE1EB7" w:rsidP="003C1CC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90336" behindDoc="1" locked="0" layoutInCell="1" allowOverlap="1">
            <wp:simplePos x="0" y="0"/>
            <wp:positionH relativeFrom="column">
              <wp:posOffset>480060</wp:posOffset>
            </wp:positionH>
            <wp:positionV relativeFrom="paragraph">
              <wp:posOffset>515620</wp:posOffset>
            </wp:positionV>
            <wp:extent cx="4638675" cy="1914525"/>
            <wp:effectExtent l="19050" t="0" r="9525" b="0"/>
            <wp:wrapNone/>
            <wp:docPr id="256" name="Рисунок 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1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191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D73B4" w:rsidRPr="00D5287A">
        <w:rPr>
          <w:rFonts w:ascii="Times New Roman" w:eastAsia="Times New Roman" w:hAnsi="Times New Roman" w:cs="Times New Roman"/>
        </w:rPr>
        <w:t xml:space="preserve">Переименовать </w:t>
      </w:r>
      <w:r w:rsidR="001D73B4" w:rsidRPr="00D5287A">
        <w:rPr>
          <w:rFonts w:ascii="Times New Roman" w:eastAsia="Times New Roman" w:hAnsi="Times New Roman" w:cs="Times New Roman"/>
          <w:i/>
        </w:rPr>
        <w:t>Лист1</w:t>
      </w:r>
      <w:r w:rsidR="001D73B4" w:rsidRPr="00D5287A">
        <w:rPr>
          <w:rFonts w:ascii="Times New Roman" w:eastAsia="Times New Roman" w:hAnsi="Times New Roman" w:cs="Times New Roman"/>
        </w:rPr>
        <w:t xml:space="preserve"> в </w:t>
      </w:r>
      <w:r w:rsidR="001D73B4" w:rsidRPr="00D5287A">
        <w:rPr>
          <w:rFonts w:ascii="Times New Roman" w:eastAsia="Times New Roman" w:hAnsi="Times New Roman" w:cs="Times New Roman"/>
          <w:i/>
        </w:rPr>
        <w:t>Расчетная таблица</w:t>
      </w:r>
      <w:r w:rsidR="001D73B4" w:rsidRPr="00D5287A">
        <w:rPr>
          <w:rFonts w:ascii="Times New Roman" w:eastAsia="Times New Roman" w:hAnsi="Times New Roman" w:cs="Times New Roman"/>
        </w:rPr>
        <w:t>. Расчетная таблица должна иметь следующий вид (рис. 1):</w: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702354" w:rsidRPr="00D5287A" w:rsidRDefault="0070235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ind w:left="250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1. Расчетная таблица</w:t>
      </w:r>
    </w:p>
    <w:p w:rsidR="001D73B4" w:rsidRPr="00D5287A" w:rsidRDefault="001D73B4" w:rsidP="003C1CCC">
      <w:pPr>
        <w:spacing w:line="360" w:lineRule="auto"/>
        <w:ind w:left="340" w:firstLine="369"/>
        <w:rPr>
          <w:rFonts w:ascii="Times New Roman" w:eastAsia="Franklin Gothic Demi" w:hAnsi="Times New Roman" w:cs="Times New Roman"/>
          <w:i/>
        </w:rPr>
      </w:pPr>
      <w:r w:rsidRPr="00D5287A">
        <w:rPr>
          <w:rFonts w:ascii="Times New Roman" w:eastAsia="Franklin Gothic Demi" w:hAnsi="Times New Roman" w:cs="Times New Roman"/>
          <w:i/>
        </w:rPr>
        <w:t>Заполнение расчетной таблицы</w:t>
      </w:r>
      <w:r w:rsidR="003C1CCC">
        <w:rPr>
          <w:rFonts w:ascii="Times New Roman" w:eastAsia="Franklin Gothic Demi" w:hAnsi="Times New Roman" w:cs="Times New Roman"/>
          <w:i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Набрать заголовки в первой строке. Чтобы сделать текст нижним или верхним индексом, можно действовать так: сначала набрать в ячейке B1 просто </w:t>
      </w:r>
      <w:r w:rsidRPr="00D5287A">
        <w:rPr>
          <w:rFonts w:ascii="Times New Roman" w:eastAsia="Times New Roman" w:hAnsi="Times New Roman" w:cs="Times New Roman"/>
          <w:i/>
        </w:rPr>
        <w:t>Xi</w:t>
      </w:r>
      <w:r w:rsidRPr="00D5287A">
        <w:rPr>
          <w:rFonts w:ascii="Times New Roman" w:eastAsia="Times New Roman" w:hAnsi="Times New Roman" w:cs="Times New Roman"/>
        </w:rPr>
        <w:t xml:space="preserve">, затем в строке формул выделить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, выбрать на вкладке </w:t>
      </w:r>
      <w:r w:rsidRPr="00D5287A">
        <w:rPr>
          <w:rFonts w:ascii="Times New Roman" w:eastAsia="Times New Roman" w:hAnsi="Times New Roman" w:cs="Times New Roman"/>
          <w:i/>
        </w:rPr>
        <w:t>Главная Шрифт</w:t>
      </w:r>
      <w:r w:rsidRPr="00D5287A">
        <w:rPr>
          <w:rFonts w:ascii="Times New Roman" w:eastAsia="Times New Roman" w:hAnsi="Times New Roman" w:cs="Times New Roman"/>
        </w:rPr>
        <w:t xml:space="preserve">, там, в разделе </w:t>
      </w:r>
      <w:r w:rsidRPr="00D5287A">
        <w:rPr>
          <w:rFonts w:ascii="Times New Roman" w:eastAsia="Times New Roman" w:hAnsi="Times New Roman" w:cs="Times New Roman"/>
          <w:i/>
        </w:rPr>
        <w:t>Видоизменение</w:t>
      </w:r>
      <w:r w:rsidRPr="00D5287A">
        <w:rPr>
          <w:rFonts w:ascii="Times New Roman" w:eastAsia="Times New Roman" w:hAnsi="Times New Roman" w:cs="Times New Roman"/>
        </w:rPr>
        <w:t>, установить галочку напротив надписи «подстрочный». Аналогично делаются индексы в остальных ячейках. Сделать заголовки полужирным, выравнивание по центру.</w: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Arial" w:hAnsi="Times New Roman" w:cs="Times New Roman"/>
          <w:i/>
          <w:vertAlign w:val="subscript"/>
        </w:rPr>
      </w:pPr>
      <w:r w:rsidRPr="00D5287A">
        <w:rPr>
          <w:rFonts w:ascii="Times New Roman" w:eastAsia="Times New Roman" w:hAnsi="Times New Roman" w:cs="Times New Roman"/>
        </w:rPr>
        <w:t xml:space="preserve">Ввести данные, известные из условия задачи: индекс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Pr="00D5287A">
        <w:rPr>
          <w:rFonts w:ascii="Times New Roman" w:eastAsia="Times New Roman" w:hAnsi="Times New Roman" w:cs="Times New Roman"/>
        </w:rPr>
        <w:t>, значения признака Х-Х</w:t>
      </w:r>
      <w:r w:rsidRPr="00D5287A">
        <w:rPr>
          <w:rFonts w:ascii="Times New Roman" w:eastAsia="Times New Roman" w:hAnsi="Times New Roman" w:cs="Times New Roman"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и признака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="00702354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702354" w:rsidP="003C1CCC">
      <w:pPr>
        <w:tabs>
          <w:tab w:val="left" w:pos="55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строке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Times New Roman" w:hAnsi="Times New Roman" w:cs="Times New Roman"/>
          <w:i/>
        </w:rPr>
        <w:t>Итого</w:t>
      </w:r>
      <w:r w:rsidR="001D73B4" w:rsidRPr="00D5287A">
        <w:rPr>
          <w:rFonts w:ascii="Times New Roman" w:eastAsia="Times New Roman" w:hAnsi="Times New Roman" w:cs="Times New Roman"/>
        </w:rPr>
        <w:t xml:space="preserve"> в столбцах B и C вычислить итоговые суммы. Для этого установить курсор мыши на ячейке B13 и нажать кнопку «</w:t>
      </w:r>
      <w:r w:rsidR="001D73B4" w:rsidRPr="00D5287A">
        <w:rPr>
          <w:rFonts w:ascii="Times New Roman" w:eastAsia="Times New Roman" w:hAnsi="Times New Roman" w:cs="Times New Roman"/>
          <w:i/>
        </w:rPr>
        <w:t>Автосумма</w:t>
      </w:r>
      <w:r w:rsidR="001D73B4" w:rsidRPr="00D5287A">
        <w:rPr>
          <w:rFonts w:ascii="Times New Roman" w:eastAsia="Times New Roman" w:hAnsi="Times New Roman" w:cs="Times New Roman"/>
        </w:rPr>
        <w:t xml:space="preserve">» на панели инструментов вкладки </w:t>
      </w:r>
      <w:r w:rsidR="001D73B4" w:rsidRPr="00D5287A">
        <w:rPr>
          <w:rFonts w:ascii="Times New Roman" w:eastAsia="Times New Roman" w:hAnsi="Times New Roman" w:cs="Times New Roman"/>
          <w:i/>
        </w:rPr>
        <w:t>Формула</w:t>
      </w:r>
      <w:r w:rsidR="001D73B4" w:rsidRPr="00D5287A">
        <w:rPr>
          <w:rFonts w:ascii="Times New Roman" w:eastAsia="Times New Roman" w:hAnsi="Times New Roman" w:cs="Times New Roman"/>
        </w:rPr>
        <w:t xml:space="preserve">. Ячейки C13 заполнить с помощью маркера заполнения. </w:t>
      </w:r>
    </w:p>
    <w:p w:rsidR="001D73B4" w:rsidRPr="00D5287A" w:rsidRDefault="001D73B4" w:rsidP="003C1CCC">
      <w:pPr>
        <w:spacing w:after="0" w:line="360" w:lineRule="auto"/>
        <w:ind w:left="340" w:firstLine="369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Вычисление числовых характеристик выборки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Строку 15 отвести под вычисление объема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. В ячейке A15 набрать текст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=. Объем выборки вычислить в ячейке B15, используя функцию </w:t>
      </w:r>
      <w:r w:rsidRPr="00D5287A">
        <w:rPr>
          <w:rFonts w:ascii="Times New Roman" w:eastAsia="Times New Roman" w:hAnsi="Times New Roman" w:cs="Times New Roman"/>
          <w:i/>
        </w:rPr>
        <w:t>СЧЁТ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Итак, перейти в ячейку B15, на панели инструментов вкладки </w:t>
      </w:r>
      <w:r w:rsidRPr="00D5287A">
        <w:rPr>
          <w:rFonts w:ascii="Times New Roman" w:eastAsia="Times New Roman" w:hAnsi="Times New Roman" w:cs="Times New Roman"/>
          <w:i/>
        </w:rPr>
        <w:t>Формула</w:t>
      </w:r>
      <w:r w:rsidRPr="00D5287A">
        <w:rPr>
          <w:rFonts w:ascii="Times New Roman" w:eastAsia="Times New Roman" w:hAnsi="Times New Roman" w:cs="Times New Roman"/>
        </w:rPr>
        <w:t xml:space="preserve"> нажать кнопку «</w:t>
      </w:r>
      <w:r w:rsidRPr="00D5287A">
        <w:rPr>
          <w:rFonts w:ascii="Times New Roman" w:eastAsia="Times New Roman" w:hAnsi="Times New Roman" w:cs="Times New Roman"/>
          <w:i/>
        </w:rPr>
        <w:t>Вставить функцию 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». В открывшемся окне </w:t>
      </w:r>
      <w:r w:rsidRPr="00D5287A">
        <w:rPr>
          <w:rFonts w:ascii="Times New Roman" w:eastAsia="Times New Roman" w:hAnsi="Times New Roman" w:cs="Times New Roman"/>
          <w:i/>
        </w:rPr>
        <w:t>Мастера функций</w:t>
      </w:r>
      <w:r w:rsidRPr="00D5287A">
        <w:rPr>
          <w:rFonts w:ascii="Times New Roman" w:eastAsia="Times New Roman" w:hAnsi="Times New Roman" w:cs="Times New Roman"/>
        </w:rPr>
        <w:t xml:space="preserve"> выбрать в списке категорий </w:t>
      </w:r>
      <w:r w:rsidRPr="00D5287A">
        <w:rPr>
          <w:rFonts w:ascii="Times New Roman" w:eastAsia="Times New Roman" w:hAnsi="Times New Roman" w:cs="Times New Roman"/>
          <w:i/>
        </w:rPr>
        <w:t>Статистические</w:t>
      </w:r>
      <w:r w:rsidRPr="00D5287A">
        <w:rPr>
          <w:rFonts w:ascii="Times New Roman" w:eastAsia="Times New Roman" w:hAnsi="Times New Roman" w:cs="Times New Roman"/>
        </w:rPr>
        <w:t xml:space="preserve">, в списке функций, используя полосу прокрутки, выбрать </w:t>
      </w:r>
      <w:r w:rsidRPr="00D5287A">
        <w:rPr>
          <w:rFonts w:ascii="Times New Roman" w:eastAsia="Times New Roman" w:hAnsi="Times New Roman" w:cs="Times New Roman"/>
          <w:i/>
        </w:rPr>
        <w:t>СЧЁТ</w:t>
      </w:r>
      <w:r w:rsidRPr="00D5287A">
        <w:rPr>
          <w:rFonts w:ascii="Times New Roman" w:eastAsia="Times New Roman" w:hAnsi="Times New Roman" w:cs="Times New Roman"/>
        </w:rPr>
        <w:t xml:space="preserve">, щелкнуть </w:t>
      </w:r>
      <w:r w:rsidRPr="00D5287A">
        <w:rPr>
          <w:rFonts w:ascii="Times New Roman" w:eastAsia="Times New Roman" w:hAnsi="Times New Roman" w:cs="Times New Roman"/>
          <w:i/>
        </w:rPr>
        <w:t>OK,</w:t>
      </w:r>
      <w:r w:rsidRPr="00D5287A">
        <w:rPr>
          <w:rFonts w:ascii="Times New Roman" w:eastAsia="Times New Roman" w:hAnsi="Times New Roman" w:cs="Times New Roman"/>
        </w:rPr>
        <w:t xml:space="preserve"> далее в окне </w:t>
      </w:r>
      <w:r w:rsidRPr="00D5287A">
        <w:rPr>
          <w:rFonts w:ascii="Times New Roman" w:eastAsia="Times New Roman" w:hAnsi="Times New Roman" w:cs="Times New Roman"/>
          <w:i/>
        </w:rPr>
        <w:t>Аргументы функции</w:t>
      </w:r>
      <w:r w:rsidRPr="00D5287A">
        <w:rPr>
          <w:rFonts w:ascii="Times New Roman" w:eastAsia="Times New Roman" w:hAnsi="Times New Roman" w:cs="Times New Roman"/>
        </w:rPr>
        <w:t xml:space="preserve"> (рис. 2) в поле </w:t>
      </w:r>
      <w:r w:rsidRPr="00D5287A">
        <w:rPr>
          <w:rFonts w:ascii="Times New Roman" w:eastAsia="Times New Roman" w:hAnsi="Times New Roman" w:cs="Times New Roman"/>
          <w:i/>
        </w:rPr>
        <w:t>Значение 1</w:t>
      </w:r>
      <w:r w:rsidRPr="00D5287A">
        <w:rPr>
          <w:rFonts w:ascii="Times New Roman" w:eastAsia="Times New Roman" w:hAnsi="Times New Roman" w:cs="Times New Roman"/>
        </w:rPr>
        <w:t xml:space="preserve"> ввести диапазон адресов ячеек A2: A12, нажать </w:t>
      </w:r>
      <w:r w:rsidRPr="00D5287A">
        <w:rPr>
          <w:rFonts w:ascii="Times New Roman" w:eastAsia="Times New Roman" w:hAnsi="Times New Roman" w:cs="Times New Roman"/>
          <w:i/>
        </w:rPr>
        <w:t>OK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91360" behindDoc="1" locked="0" layoutInCell="1" allowOverlap="1">
            <wp:simplePos x="0" y="0"/>
            <wp:positionH relativeFrom="column">
              <wp:posOffset>866458</wp:posOffset>
            </wp:positionH>
            <wp:positionV relativeFrom="paragraph">
              <wp:posOffset>162560</wp:posOffset>
            </wp:positionV>
            <wp:extent cx="3762375" cy="2105025"/>
            <wp:effectExtent l="19050" t="0" r="9525" b="0"/>
            <wp:wrapNone/>
            <wp:docPr id="261" name="Рисунок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105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3C1CCC" w:rsidRPr="00D5287A" w:rsidRDefault="003C1CCC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Рис. 2. Окно </w:t>
      </w:r>
      <w:r w:rsidRPr="00D5287A">
        <w:rPr>
          <w:rFonts w:ascii="Times New Roman" w:eastAsia="Times New Roman" w:hAnsi="Times New Roman" w:cs="Times New Roman"/>
          <w:i/>
        </w:rPr>
        <w:t>Аргументы функций</w:t>
      </w:r>
    </w:p>
    <w:p w:rsidR="001D73B4" w:rsidRPr="00D5287A" w:rsidRDefault="00702354" w:rsidP="003C1CCC">
      <w:pPr>
        <w:tabs>
          <w:tab w:val="left" w:pos="54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строке 16 вычислить средние значения признаков </w:t>
      </w:r>
      <w:r w:rsidR="001D73B4" w:rsidRPr="00D5287A">
        <w:rPr>
          <w:rFonts w:ascii="Times New Roman" w:eastAsia="Times New Roman" w:hAnsi="Times New Roman" w:cs="Times New Roman"/>
          <w:i/>
        </w:rPr>
        <w:t>X</w:t>
      </w:r>
      <w:r w:rsidR="001D73B4" w:rsidRPr="00D5287A">
        <w:rPr>
          <w:rFonts w:ascii="Times New Roman" w:eastAsia="Times New Roman" w:hAnsi="Times New Roman" w:cs="Times New Roman"/>
        </w:rPr>
        <w:t xml:space="preserve"> и </w:t>
      </w:r>
      <w:r w:rsidR="001D73B4" w:rsidRPr="00D5287A">
        <w:rPr>
          <w:rFonts w:ascii="Times New Roman" w:eastAsia="Times New Roman" w:hAnsi="Times New Roman" w:cs="Times New Roman"/>
          <w:i/>
        </w:rPr>
        <w:t>Y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702354" w:rsidP="003C1CCC">
      <w:pPr>
        <w:tabs>
          <w:tab w:val="left" w:pos="541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A16 ввести </w:t>
      </w:r>
      <w:r w:rsidR="001D73B4" w:rsidRPr="00D5287A">
        <w:rPr>
          <w:rFonts w:ascii="Times New Roman" w:eastAsia="Times New Roman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 xml:space="preserve">= . Выборочное среднее признака </w:t>
      </w:r>
      <w:r w:rsidR="001D73B4" w:rsidRPr="00D5287A">
        <w:rPr>
          <w:rFonts w:ascii="Times New Roman" w:eastAsia="Times New Roman" w:hAnsi="Times New Roman" w:cs="Times New Roman"/>
          <w:i/>
        </w:rPr>
        <w:t>X</w:t>
      </w:r>
      <w:r w:rsidR="001D73B4" w:rsidRPr="00D5287A">
        <w:rPr>
          <w:rFonts w:ascii="Times New Roman" w:eastAsia="Times New Roman" w:hAnsi="Times New Roman" w:cs="Times New Roman"/>
        </w:rPr>
        <w:t xml:space="preserve"> вычисляется по формуле</w: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Суммарные значения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были вычислены в ячейке B13, объем выборки </w:t>
      </w:r>
      <w:r w:rsidRPr="00D5287A">
        <w:rPr>
          <w:rFonts w:ascii="Times New Roman" w:eastAsia="Times New Roman" w:hAnsi="Times New Roman" w:cs="Times New Roman"/>
          <w:i/>
        </w:rPr>
        <w:t xml:space="preserve">n </w:t>
      </w:r>
      <w:r w:rsidR="00B7375E" w:rsidRPr="00D5287A">
        <w:rPr>
          <w:rFonts w:ascii="Times New Roman" w:eastAsia="Times New Roman" w:hAnsi="Times New Roman" w:cs="Times New Roman"/>
          <w:i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B15. Таким образом, в ячейку B16 ввести следующую формулу:</w:t>
      </w:r>
      <w:r w:rsidR="00702354" w:rsidRPr="00D5287A">
        <w:rPr>
          <w:rFonts w:ascii="Times New Roman" w:eastAsia="Times New Roman" w:hAnsi="Times New Roman" w:cs="Times New Roman"/>
        </w:rPr>
        <w:t xml:space="preserve"> =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Times New Roman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3C1CCC" w:rsidP="003C1CCC">
      <w:pPr>
        <w:tabs>
          <w:tab w:val="left" w:pos="542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D16 ввести </w:t>
      </w:r>
      <w:r w:rsidR="001D73B4" w:rsidRPr="00D5287A">
        <w:rPr>
          <w:rFonts w:ascii="Times New Roman" w:eastAsia="Times New Roman" w:hAnsi="Times New Roman" w:cs="Times New Roman"/>
          <w:i/>
        </w:rPr>
        <w:t>Y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 xml:space="preserve">= . Выборочное среднее признака </w:t>
      </w:r>
      <w:r w:rsidR="001D73B4" w:rsidRPr="00D5287A">
        <w:rPr>
          <w:rFonts w:ascii="Times New Roman" w:eastAsia="Times New Roman" w:hAnsi="Times New Roman" w:cs="Times New Roman"/>
          <w:i/>
        </w:rPr>
        <w:t>Y</w:t>
      </w:r>
      <w:r w:rsidR="001D73B4" w:rsidRPr="00D5287A">
        <w:rPr>
          <w:rFonts w:ascii="Times New Roman" w:eastAsia="Times New Roman" w:hAnsi="Times New Roman" w:cs="Times New Roman"/>
        </w:rPr>
        <w:t xml:space="preserve"> вычисляется по формуле</w:t>
      </w:r>
      <w:r w:rsidR="00AE1EB7" w:rsidRPr="00D5287A">
        <w:rPr>
          <w:rFonts w:ascii="Times New Roman" w:eastAsia="Times New Roman" w:hAnsi="Times New Roman" w:cs="Times New Roman"/>
        </w:rPr>
        <w:t>:</w:t>
      </w:r>
    </w:p>
    <w:p w:rsidR="00D61187" w:rsidRPr="00D5287A" w:rsidRDefault="003C1CCC" w:rsidP="00D61187">
      <w:pPr>
        <w:spacing w:line="360" w:lineRule="auto"/>
        <w:ind w:firstLine="340"/>
        <w:jc w:val="center"/>
        <w:rPr>
          <w:rFonts w:ascii="Times New Roman" w:eastAsia="Times New Roman" w:hAnsi="Times New Roman" w:cs="Times New Roman"/>
          <w:lang w:val="en-US"/>
        </w:rPr>
      </w:pPr>
      <w:r w:rsidRPr="003C1CCC">
        <w:rPr>
          <w:rFonts w:ascii="Times New Roman" w:eastAsia="Times New Roman" w:hAnsi="Times New Roman" w:cs="Times New Roman"/>
          <w:position w:val="-22"/>
          <w:lang w:val="en-US"/>
        </w:rPr>
        <w:object w:dxaOrig="1060" w:dyaOrig="580">
          <v:shape id="_x0000_i1043" type="#_x0000_t75" style="width:53.25pt;height:29.25pt" o:ole="">
            <v:imagedata r:id="rId62" o:title=""/>
          </v:shape>
          <o:OLEObject Type="Embed" ProgID="Equation.DSMT4" ShapeID="_x0000_i1043" DrawAspect="Content" ObjectID="_1731485789" r:id="rId63"/>
        </w:objec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Суммарные значения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были вычислены в ячейке C13, объем выборки </w:t>
      </w:r>
      <w:r w:rsidRPr="00D5287A">
        <w:rPr>
          <w:rFonts w:ascii="Times New Roman" w:eastAsia="Times New Roman" w:hAnsi="Times New Roman" w:cs="Times New Roman"/>
          <w:i/>
        </w:rPr>
        <w:t xml:space="preserve">n </w:t>
      </w:r>
      <w:r w:rsidRPr="00D5287A">
        <w:rPr>
          <w:rFonts w:ascii="Times New Roman" w:eastAsia="Times New Roman" w:hAnsi="Times New Roman" w:cs="Times New Roman"/>
        </w:rPr>
        <w:t>— B15. Таким образом, в ячейку E16 ввести следующую формулу:</w:t>
      </w:r>
      <w:r w:rsidR="003C1CCC">
        <w:rPr>
          <w:rFonts w:ascii="Times New Roman" w:eastAsia="Times New Roman" w:hAnsi="Times New Roman" w:cs="Times New Roman"/>
        </w:rPr>
        <w:t xml:space="preserve">          </w:t>
      </w:r>
      <w:r w:rsidR="00AE1EB7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Далее заполните столбцы D и E по формулам</w:t>
      </w:r>
    </w:p>
    <w:p w:rsidR="001D73B4" w:rsidRPr="00D5287A" w:rsidRDefault="00702354" w:rsidP="003C1CCC">
      <w:pPr>
        <w:tabs>
          <w:tab w:val="left" w:pos="3460"/>
        </w:tabs>
        <w:spacing w:after="0" w:line="360" w:lineRule="auto"/>
        <w:ind w:left="3460" w:hanging="3460"/>
        <w:jc w:val="center"/>
        <w:rPr>
          <w:rFonts w:ascii="Times New Roman" w:eastAsia="Arial" w:hAnsi="Times New Roman" w:cs="Times New Roman"/>
          <w:i/>
        </w:rPr>
      </w:pP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Times New Roman" w:hAnsi="Times New Roman" w:cs="Times New Roman"/>
        </w:rPr>
        <w:t xml:space="preserve">- 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 xml:space="preserve"> ,</w:t>
      </w:r>
    </w:p>
    <w:p w:rsidR="001D73B4" w:rsidRPr="00D5287A" w:rsidRDefault="001D73B4" w:rsidP="00AE1EB7">
      <w:pPr>
        <w:spacing w:line="360" w:lineRule="auto"/>
        <w:ind w:left="3180" w:hanging="3180"/>
        <w:jc w:val="center"/>
        <w:rPr>
          <w:rFonts w:ascii="Times New Roman" w:eastAsia="Arial" w:hAnsi="Times New Roman" w:cs="Times New Roman"/>
          <w:vertAlign w:val="superscript"/>
        </w:rPr>
      </w:pPr>
      <w:r w:rsidRPr="00D5287A">
        <w:rPr>
          <w:rFonts w:ascii="Times New Roman" w:eastAsia="Times New Roman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соответственно. Для этого в ячейку D2 введите следующую расчетную формулу:</w:t>
      </w:r>
    </w:p>
    <w:p w:rsidR="001D73B4" w:rsidRPr="00D5287A" w:rsidRDefault="00AE1EB7" w:rsidP="00AE1EB7">
      <w:pPr>
        <w:tabs>
          <w:tab w:val="left" w:pos="320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2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</w:rPr>
        <w:t>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$16</w:t>
      </w:r>
      <w:r w:rsidR="001D73B4" w:rsidRPr="00D5287A">
        <w:rPr>
          <w:rFonts w:ascii="Times New Roman" w:eastAsia="Times New Roman" w:hAnsi="Times New Roman" w:cs="Times New Roman"/>
        </w:rPr>
        <w:t>,</w:t>
      </w:r>
    </w:p>
    <w:p w:rsidR="001D73B4" w:rsidRPr="00D5287A" w:rsidRDefault="001D73B4" w:rsidP="003C1CCC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E2 — формулу</w:t>
      </w:r>
      <w:r w:rsidR="00AE1EB7" w:rsidRPr="00D5287A">
        <w:rPr>
          <w:rFonts w:ascii="Times New Roman" w:eastAsia="Times New Roman" w:hAnsi="Times New Roman" w:cs="Times New Roman"/>
        </w:rPr>
        <w:t>:</w:t>
      </w:r>
      <w:r w:rsidR="003C1CCC">
        <w:rPr>
          <w:rFonts w:ascii="Times New Roman" w:eastAsia="Times New Roman" w:hAnsi="Times New Roman" w:cs="Times New Roman"/>
        </w:rPr>
        <w:t xml:space="preserve">                                   </w:t>
      </w:r>
      <w:r w:rsidR="00AE1EB7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2 ^ 2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Остальные ячейки столбцов D и E заполнить с помощью маркера заполнения. Затем заполнить столбцы F и G по формулам</w:t>
      </w:r>
      <w:r w:rsidR="00BE1495">
        <w:rPr>
          <w:rFonts w:ascii="Times New Roman" w:eastAsia="Times New Roman" w:hAnsi="Times New Roman" w:cs="Times New Roman"/>
        </w:rPr>
        <w:t>:</w:t>
      </w:r>
    </w:p>
    <w:p w:rsidR="001D73B4" w:rsidRPr="00D5287A" w:rsidRDefault="00AE1EB7" w:rsidP="003D45C6">
      <w:pPr>
        <w:tabs>
          <w:tab w:val="left" w:pos="3460"/>
        </w:tabs>
        <w:spacing w:after="0" w:line="360" w:lineRule="auto"/>
        <w:ind w:left="3460" w:hanging="3460"/>
        <w:jc w:val="center"/>
        <w:rPr>
          <w:rFonts w:ascii="Times New Roman" w:eastAsia="Arial" w:hAnsi="Times New Roman" w:cs="Times New Roman"/>
          <w:i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Y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1D73B4" w:rsidRPr="00D5287A">
        <w:rPr>
          <w:rFonts w:ascii="Times New Roman" w:eastAsia="Times New Roman" w:hAnsi="Times New Roman" w:cs="Times New Roman"/>
        </w:rPr>
        <w:t xml:space="preserve"> -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</w:rPr>
        <w:t>Y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>,</w:t>
      </w:r>
    </w:p>
    <w:p w:rsidR="001D73B4" w:rsidRPr="00D5287A" w:rsidRDefault="001D73B4" w:rsidP="003D45C6">
      <w:pPr>
        <w:spacing w:line="360" w:lineRule="auto"/>
        <w:ind w:left="3240" w:hanging="3240"/>
        <w:jc w:val="center"/>
        <w:rPr>
          <w:rFonts w:ascii="Times New Roman" w:eastAsia="Arial" w:hAnsi="Times New Roman" w:cs="Times New Roman"/>
          <w:vertAlign w:val="superscript"/>
        </w:rPr>
      </w:pPr>
      <w:r w:rsidRPr="00D5287A">
        <w:rPr>
          <w:rFonts w:ascii="Times New Roman" w:eastAsia="Times New Roman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</w:p>
    <w:p w:rsidR="001D73B4" w:rsidRPr="00D5287A" w:rsidRDefault="001D73B4" w:rsidP="00BE1495">
      <w:pPr>
        <w:spacing w:after="0"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соответственно. Для этого в ячейку F2 ввести следующую расчетную формулу:</w:t>
      </w:r>
      <w:r w:rsidR="00BE1495">
        <w:rPr>
          <w:rFonts w:ascii="Times New Roman" w:eastAsia="Times New Roman" w:hAnsi="Times New Roman" w:cs="Times New Roman"/>
        </w:rPr>
        <w:t xml:space="preserve">     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</w:rPr>
        <w:t>$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$16</w:t>
      </w:r>
      <w:r w:rsidRPr="00D5287A">
        <w:rPr>
          <w:rFonts w:ascii="Times New Roman" w:eastAsia="Times New Roman" w:hAnsi="Times New Roman" w:cs="Times New Roman"/>
        </w:rPr>
        <w:t>,</w:t>
      </w:r>
    </w:p>
    <w:p w:rsidR="001D73B4" w:rsidRPr="00D5287A" w:rsidRDefault="001D73B4" w:rsidP="00BE1495">
      <w:pPr>
        <w:spacing w:after="0"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G2 — формулу</w:t>
      </w:r>
      <w:r w:rsidR="00AE1EB7" w:rsidRPr="00D5287A">
        <w:rPr>
          <w:rFonts w:ascii="Times New Roman" w:eastAsia="Times New Roman" w:hAnsi="Times New Roman" w:cs="Times New Roman"/>
        </w:rPr>
        <w:t>:</w:t>
      </w:r>
      <w:r w:rsidR="00BE1495">
        <w:rPr>
          <w:rFonts w:ascii="Times New Roman" w:eastAsia="Times New Roman" w:hAnsi="Times New Roman" w:cs="Times New Roman"/>
        </w:rPr>
        <w:t xml:space="preserve">  </w:t>
      </w:r>
      <w:r w:rsidR="00AE1EB7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F</w:t>
      </w:r>
      <w:r w:rsidRPr="00D5287A">
        <w:rPr>
          <w:rFonts w:ascii="Times New Roman" w:eastAsia="Arial" w:hAnsi="Times New Roman" w:cs="Times New Roman"/>
        </w:rPr>
        <w:t>2^2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bookmarkStart w:id="26" w:name="page85"/>
      <w:bookmarkEnd w:id="26"/>
      <w:r w:rsidRPr="00D5287A">
        <w:rPr>
          <w:rFonts w:ascii="Times New Roman" w:eastAsia="Times New Roman" w:hAnsi="Times New Roman" w:cs="Times New Roman"/>
        </w:rPr>
        <w:t>Остальные ячейки столбцов F и G заполнить с помощью маркера заполнения. Теперь заполнить столбец H по формуле</w:t>
      </w:r>
      <w:r w:rsidR="00702354" w:rsidRPr="00D5287A">
        <w:rPr>
          <w:rFonts w:ascii="Times New Roman" w:eastAsia="Times New Roman" w:hAnsi="Times New Roman" w:cs="Times New Roman"/>
        </w:rPr>
        <w:t>:</w:t>
      </w:r>
    </w:p>
    <w:p w:rsidR="001D73B4" w:rsidRPr="00687C13" w:rsidRDefault="003D45C6" w:rsidP="003D45C6">
      <w:pPr>
        <w:tabs>
          <w:tab w:val="left" w:pos="2880"/>
        </w:tabs>
        <w:spacing w:after="0" w:line="360" w:lineRule="auto"/>
        <w:ind w:left="3164" w:hanging="3164"/>
        <w:jc w:val="center"/>
        <w:rPr>
          <w:rFonts w:ascii="Times New Roman" w:eastAsia="Times New Roman" w:hAnsi="Times New Roman" w:cs="Times New Roman"/>
        </w:rPr>
      </w:pPr>
      <w:r w:rsidRPr="00687C13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  <w:i/>
          <w:lang w:val="en-US"/>
        </w:rPr>
        <w:t>X</w:t>
      </w:r>
      <w:r w:rsidR="001D73B4" w:rsidRPr="00687C13">
        <w:rPr>
          <w:rFonts w:ascii="Times New Roman" w:eastAsia="Arial" w:hAnsi="Times New Roman" w:cs="Times New Roman"/>
          <w:i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1D73B4" w:rsidRPr="00687C13">
        <w:rPr>
          <w:rFonts w:ascii="Times New Roman" w:eastAsia="Times New Roman" w:hAnsi="Times New Roman" w:cs="Times New Roman"/>
        </w:rPr>
        <w:t>-</w:t>
      </w:r>
      <w:r w:rsidR="001D73B4" w:rsidRPr="00687C13">
        <w:rPr>
          <w:rFonts w:ascii="Times New Roman" w:eastAsia="Arial" w:hAnsi="Times New Roman" w:cs="Times New Roman"/>
          <w:i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  <w:lang w:val="en-US"/>
        </w:rPr>
        <w:t>X</w:t>
      </w:r>
      <w:r w:rsidR="001D73B4" w:rsidRPr="00687C13">
        <w:rPr>
          <w:rFonts w:ascii="Times New Roman" w:eastAsia="Arial" w:hAnsi="Times New Roman" w:cs="Times New Roman"/>
          <w:i/>
        </w:rPr>
        <w:t xml:space="preserve"> 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687C13">
        <w:rPr>
          <w:rFonts w:ascii="Times New Roman" w:eastAsia="Times New Roman" w:hAnsi="Times New Roman" w:cs="Times New Roman"/>
        </w:rPr>
        <w:t>)(</w:t>
      </w:r>
      <w:r w:rsidR="001D73B4" w:rsidRPr="00D5287A">
        <w:rPr>
          <w:rFonts w:ascii="Times New Roman" w:eastAsia="Arial" w:hAnsi="Times New Roman" w:cs="Times New Roman"/>
          <w:i/>
          <w:lang w:val="en-US"/>
        </w:rPr>
        <w:t>Y</w:t>
      </w:r>
      <w:r w:rsidR="001D73B4" w:rsidRPr="00687C13">
        <w:rPr>
          <w:rFonts w:ascii="Times New Roman" w:eastAsia="Arial" w:hAnsi="Times New Roman" w:cs="Times New Roman"/>
          <w:i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1D73B4" w:rsidRPr="00687C13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  <w:lang w:val="en-US"/>
        </w:rPr>
        <w:t>Y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687C13">
        <w:rPr>
          <w:rFonts w:ascii="Times New Roman" w:eastAsia="Times New Roman" w:hAnsi="Times New Roman" w:cs="Times New Roman"/>
        </w:rPr>
        <w:t>).</w:t>
      </w:r>
    </w:p>
    <w:p w:rsidR="001D73B4" w:rsidRPr="00D5287A" w:rsidRDefault="00702354" w:rsidP="00BE1495">
      <w:pPr>
        <w:tabs>
          <w:tab w:val="left" w:pos="20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H2 ввести следующую расчетную формулу:</w:t>
      </w:r>
      <w:r w:rsidR="00BE1495">
        <w:rPr>
          <w:rFonts w:ascii="Times New Roman" w:eastAsia="Times New Roman" w:hAnsi="Times New Roman" w:cs="Times New Roman"/>
        </w:rPr>
        <w:t xml:space="preserve">       </w:t>
      </w:r>
      <w:r w:rsidR="003D45C6" w:rsidRPr="00D5287A">
        <w:rPr>
          <w:rFonts w:ascii="Times New Roman" w:eastAsia="Arial" w:hAnsi="Times New Roman" w:cs="Times New Roman"/>
          <w:i/>
        </w:rPr>
        <w:t>=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2 *</w:t>
      </w:r>
      <w:r w:rsidR="001D73B4" w:rsidRPr="00D5287A">
        <w:rPr>
          <w:rFonts w:ascii="Times New Roman" w:eastAsia="Arial" w:hAnsi="Times New Roman" w:cs="Times New Roman"/>
          <w:i/>
        </w:rPr>
        <w:t xml:space="preserve"> F</w:t>
      </w:r>
      <w:r w:rsidR="001D73B4" w:rsidRPr="00D5287A">
        <w:rPr>
          <w:rFonts w:ascii="Times New Roman" w:eastAsia="Arial" w:hAnsi="Times New Roman" w:cs="Times New Roman"/>
        </w:rPr>
        <w:t>2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Остальные ячейки столбца H заполнить с помощью маркера заполнения.</w:t>
      </w:r>
    </w:p>
    <w:p w:rsidR="001D73B4" w:rsidRPr="00D5287A" w:rsidRDefault="00702354" w:rsidP="00BE1495">
      <w:pPr>
        <w:tabs>
          <w:tab w:val="left" w:pos="53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строке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Times New Roman" w:hAnsi="Times New Roman" w:cs="Times New Roman"/>
          <w:i/>
        </w:rPr>
        <w:t>Итого</w:t>
      </w:r>
      <w:r w:rsidR="001D73B4" w:rsidRPr="00D5287A">
        <w:rPr>
          <w:rFonts w:ascii="Times New Roman" w:eastAsia="Times New Roman" w:hAnsi="Times New Roman" w:cs="Times New Roman"/>
        </w:rPr>
        <w:t xml:space="preserve"> в столбцах D, E, F, G, H вычислить итоговые суммы. Перейти к вычислению </w:t>
      </w:r>
      <w:r w:rsidR="001D73B4" w:rsidRPr="00D5287A">
        <w:rPr>
          <w:rFonts w:ascii="Times New Roman" w:eastAsia="Times New Roman" w:hAnsi="Times New Roman" w:cs="Times New Roman"/>
          <w:i/>
        </w:rPr>
        <w:t>выборочных дисперсий</w:t>
      </w:r>
      <w:r w:rsidR="001D73B4" w:rsidRPr="00D5287A">
        <w:rPr>
          <w:rFonts w:ascii="Times New Roman" w:eastAsia="Times New Roman" w:hAnsi="Times New Roman" w:cs="Times New Roman"/>
        </w:rPr>
        <w:t xml:space="preserve"> признаков </w:t>
      </w:r>
      <w:r w:rsidR="001D73B4" w:rsidRPr="00D5287A">
        <w:rPr>
          <w:rFonts w:ascii="Times New Roman" w:eastAsia="Times New Roman" w:hAnsi="Times New Roman" w:cs="Times New Roman"/>
          <w:i/>
        </w:rPr>
        <w:t>X</w:t>
      </w:r>
      <w:r w:rsidR="001D73B4" w:rsidRPr="00D5287A">
        <w:rPr>
          <w:rFonts w:ascii="Times New Roman" w:eastAsia="Times New Roman" w:hAnsi="Times New Roman" w:cs="Times New Roman"/>
        </w:rPr>
        <w:t xml:space="preserve"> и </w:t>
      </w:r>
      <w:r w:rsidR="001D73B4" w:rsidRPr="00D5287A">
        <w:rPr>
          <w:rFonts w:ascii="Times New Roman" w:eastAsia="Times New Roman" w:hAnsi="Times New Roman" w:cs="Times New Roman"/>
          <w:i/>
        </w:rPr>
        <w:t>Y</w:t>
      </w:r>
      <w:r w:rsidR="001D73B4" w:rsidRPr="00D5287A">
        <w:rPr>
          <w:rFonts w:ascii="Times New Roman" w:eastAsia="Times New Roman" w:hAnsi="Times New Roman" w:cs="Times New Roman"/>
        </w:rPr>
        <w:t>: их необходимо рассчитать в строке 17.</w:t>
      </w:r>
    </w:p>
    <w:p w:rsidR="001D73B4" w:rsidRPr="00D5287A" w:rsidRDefault="00702354" w:rsidP="00BE1495">
      <w:pPr>
        <w:tabs>
          <w:tab w:val="left" w:pos="54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A17 ввести 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X</w:t>
      </w:r>
      <w:r w:rsidR="001D73B4" w:rsidRPr="00D5287A">
        <w:rPr>
          <w:rFonts w:ascii="Times New Roman" w:eastAsia="Times New Roman" w:hAnsi="Times New Roman" w:cs="Times New Roman"/>
        </w:rPr>
        <w:t xml:space="preserve"> = . Выборочная дисперсия вычисляется по формуле</w:t>
      </w:r>
      <w:r w:rsidR="00AE1EB7" w:rsidRPr="00D5287A">
        <w:rPr>
          <w:rFonts w:ascii="Times New Roman" w:eastAsia="Times New Roman" w:hAnsi="Times New Roman" w:cs="Times New Roman"/>
        </w:rPr>
        <w:t>:</w:t>
      </w:r>
    </w:p>
    <w:p w:rsidR="00D61187" w:rsidRPr="00D5287A" w:rsidRDefault="00BE1495" w:rsidP="00D61187">
      <w:pPr>
        <w:spacing w:line="360" w:lineRule="auto"/>
        <w:ind w:firstLine="340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22"/>
          <w:lang w:val="en-US"/>
        </w:rPr>
        <w:object w:dxaOrig="1740" w:dyaOrig="580">
          <v:shape id="_x0000_i1044" type="#_x0000_t75" style="width:87pt;height:29.25pt" o:ole="">
            <v:imagedata r:id="rId64" o:title=""/>
          </v:shape>
          <o:OLEObject Type="Embed" ProgID="Equation.DSMT4" ShapeID="_x0000_i1044" DrawAspect="Content" ObjectID="_1731485790" r:id="rId65"/>
        </w:object>
      </w:r>
    </w:p>
    <w:p w:rsidR="001D73B4" w:rsidRPr="00D5287A" w:rsidRDefault="001D73B4" w:rsidP="00BE149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Суммарные значения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Times New Roman" w:hAnsi="Times New Roman" w:cs="Times New Roman"/>
        </w:rPr>
        <w:t xml:space="preserve"> были вычислены в ячейке E13, объем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BE1495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B15. Таким образом, в ячейку B17 ввести следующую формулу</w:t>
      </w:r>
      <w:r w:rsidR="00575C8B" w:rsidRPr="00D5287A">
        <w:rPr>
          <w:rFonts w:ascii="Times New Roman" w:eastAsia="Times New Roman" w:hAnsi="Times New Roman" w:cs="Times New Roman"/>
        </w:rPr>
        <w:t>:</w:t>
      </w:r>
      <w:r w:rsidR="00BE1495">
        <w:rPr>
          <w:rFonts w:ascii="Times New Roman" w:eastAsia="Times New Roman" w:hAnsi="Times New Roman" w:cs="Times New Roman"/>
        </w:rPr>
        <w:t xml:space="preserve">    </w:t>
      </w:r>
      <w:r w:rsidR="00AE1EB7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702354" w:rsidP="00BE1495">
      <w:pPr>
        <w:tabs>
          <w:tab w:val="left" w:pos="5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D17 ввести 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Y</w:t>
      </w:r>
      <w:r w:rsidR="001D73B4" w:rsidRPr="00D5287A">
        <w:rPr>
          <w:rFonts w:ascii="Times New Roman" w:eastAsia="Times New Roman" w:hAnsi="Times New Roman" w:cs="Times New Roman"/>
        </w:rPr>
        <w:t xml:space="preserve"> = . Выборочная дисперсия вычисляется по формуле</w:t>
      </w:r>
      <w:r w:rsidR="00AE1EB7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BE1495" w:rsidP="00BE1495">
      <w:pPr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22"/>
          <w:lang w:val="en-US"/>
        </w:rPr>
        <w:object w:dxaOrig="1760" w:dyaOrig="580">
          <v:shape id="_x0000_i1045" type="#_x0000_t75" style="width:87.75pt;height:29.25pt" o:ole="">
            <v:imagedata r:id="rId66" o:title=""/>
          </v:shape>
          <o:OLEObject Type="Embed" ProgID="Equation.DSMT4" ShapeID="_x0000_i1045" DrawAspect="Content" ObjectID="_1731485791" r:id="rId67"/>
        </w:object>
      </w:r>
    </w:p>
    <w:p w:rsidR="001D73B4" w:rsidRPr="00D5287A" w:rsidRDefault="001D73B4" w:rsidP="00BE1495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Суммарные значения (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Times New Roman" w:hAnsi="Times New Roman" w:cs="Times New Roman"/>
        </w:rPr>
        <w:t xml:space="preserve"> были вычислены в ячейке G13, объем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— B15. Таким образом, в ячейку E17 введите следующую формулу:</w:t>
      </w:r>
      <w:r w:rsidR="00BE1495">
        <w:rPr>
          <w:rFonts w:ascii="Times New Roman" w:eastAsia="Times New Roman" w:hAnsi="Times New Roman" w:cs="Times New Roman"/>
        </w:rPr>
        <w:t xml:space="preserve">     </w:t>
      </w:r>
      <w:r w:rsidR="007E5DBA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G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D61187" w:rsidRPr="00687C13" w:rsidRDefault="001D73B4" w:rsidP="00BE1495">
      <w:pPr>
        <w:spacing w:line="360" w:lineRule="auto"/>
        <w:ind w:left="40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Теперь вычислим выборочную ковариацию </w:t>
      </w:r>
      <w:r w:rsidRPr="00D5287A">
        <w:rPr>
          <w:rFonts w:ascii="Times New Roman" w:eastAsia="Arial" w:hAnsi="Times New Roman" w:cs="Times New Roman"/>
          <w:i/>
        </w:rPr>
        <w:t>K</w:t>
      </w:r>
      <w:r w:rsidRPr="00D5287A">
        <w:rPr>
          <w:rFonts w:ascii="Times New Roman" w:eastAsia="Arial" w:hAnsi="Times New Roman" w:cs="Times New Roman"/>
          <w:i/>
          <w:vertAlign w:val="subscript"/>
        </w:rPr>
        <w:t>XY</w:t>
      </w:r>
      <w:r w:rsidRPr="00D5287A">
        <w:rPr>
          <w:rFonts w:ascii="Times New Roman" w:eastAsia="Times New Roman" w:hAnsi="Times New Roman" w:cs="Times New Roman"/>
        </w:rPr>
        <w:t xml:space="preserve"> . В ячейке A18 ввести </w:t>
      </w:r>
      <w:r w:rsidRPr="00D5287A">
        <w:rPr>
          <w:rFonts w:ascii="Times New Roman" w:eastAsia="Arial" w:hAnsi="Times New Roman" w:cs="Times New Roman"/>
          <w:i/>
        </w:rPr>
        <w:t xml:space="preserve">K </w:t>
      </w:r>
      <w:r w:rsidRPr="00D5287A">
        <w:rPr>
          <w:rFonts w:ascii="Times New Roman" w:eastAsia="Arial" w:hAnsi="Times New Roman" w:cs="Times New Roman"/>
          <w:i/>
          <w:vertAlign w:val="subscript"/>
        </w:rPr>
        <w:t>XY</w:t>
      </w:r>
      <w:r w:rsidRPr="00D5287A">
        <w:rPr>
          <w:rFonts w:ascii="Times New Roman" w:eastAsia="Times New Roman" w:hAnsi="Times New Roman" w:cs="Times New Roman"/>
        </w:rPr>
        <w:t>=. Выборочная ковариация вычисляется по формуле</w:t>
      </w:r>
      <w:r w:rsidR="00BE1495">
        <w:rPr>
          <w:rFonts w:ascii="Times New Roman" w:eastAsia="Times New Roman" w:hAnsi="Times New Roman" w:cs="Times New Roman"/>
        </w:rPr>
        <w:t xml:space="preserve">: </w:t>
      </w:r>
      <w:r w:rsidR="00BE1495" w:rsidRPr="00BE1495">
        <w:rPr>
          <w:rFonts w:ascii="Times New Roman" w:eastAsia="Times New Roman" w:hAnsi="Times New Roman" w:cs="Times New Roman"/>
          <w:position w:val="-22"/>
          <w:lang w:val="en-US"/>
        </w:rPr>
        <w:object w:dxaOrig="2740" w:dyaOrig="580">
          <v:shape id="_x0000_i1046" type="#_x0000_t75" style="width:136.5pt;height:29.25pt" o:ole="">
            <v:imagedata r:id="rId68" o:title=""/>
          </v:shape>
          <o:OLEObject Type="Embed" ProgID="Equation.DSMT4" ShapeID="_x0000_i1046" DrawAspect="Content" ObjectID="_1731485792" r:id="rId69"/>
        </w:object>
      </w:r>
      <w:bookmarkStart w:id="27" w:name="page86"/>
      <w:bookmarkEnd w:id="27"/>
    </w:p>
    <w:p w:rsidR="001D73B4" w:rsidRPr="00D5287A" w:rsidRDefault="001D73B4" w:rsidP="00BE149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Суммарные значения произведений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) на (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) были вычислены в ячейке H13, объем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— B15. </w:t>
      </w:r>
      <w:r w:rsidR="00D61187" w:rsidRPr="00D5287A">
        <w:rPr>
          <w:rFonts w:ascii="Times New Roman" w:eastAsia="Times New Roman" w:hAnsi="Times New Roman" w:cs="Times New Roman"/>
        </w:rPr>
        <w:t>Таким образом, в ячейку B18 вве</w:t>
      </w:r>
      <w:r w:rsidRPr="00D5287A">
        <w:rPr>
          <w:rFonts w:ascii="Times New Roman" w:eastAsia="Times New Roman" w:hAnsi="Times New Roman" w:cs="Times New Roman"/>
        </w:rPr>
        <w:t>сти следующую формулу:</w:t>
      </w:r>
      <w:r w:rsidR="00BE1495">
        <w:rPr>
          <w:rFonts w:ascii="Times New Roman" w:eastAsia="Times New Roman" w:hAnsi="Times New Roman" w:cs="Times New Roman"/>
        </w:rPr>
        <w:t xml:space="preserve">     </w:t>
      </w:r>
      <w:r w:rsidR="007E5DBA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H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after="0" w:line="360" w:lineRule="auto"/>
        <w:ind w:left="20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Найти выборочный коэффициент корреляции </w:t>
      </w:r>
      <w:r w:rsidRPr="00D5287A">
        <w:rPr>
          <w:rFonts w:ascii="Times New Roman" w:eastAsia="Arial" w:hAnsi="Times New Roman" w:cs="Times New Roman"/>
          <w:i/>
        </w:rPr>
        <w:t>r</w:t>
      </w:r>
      <w:r w:rsidRPr="00D5287A">
        <w:rPr>
          <w:rFonts w:ascii="Times New Roman" w:eastAsia="Arial" w:hAnsi="Times New Roman" w:cs="Times New Roman"/>
          <w:i/>
          <w:vertAlign w:val="subscript"/>
        </w:rPr>
        <w:t>XY</w:t>
      </w:r>
      <w:r w:rsidRPr="00D5287A">
        <w:rPr>
          <w:rFonts w:ascii="Times New Roman" w:eastAsia="Times New Roman" w:hAnsi="Times New Roman" w:cs="Times New Roman"/>
        </w:rPr>
        <w:t xml:space="preserve"> . В ячейке D18 ввести </w:t>
      </w:r>
      <w:r w:rsidRPr="00D5287A">
        <w:rPr>
          <w:rFonts w:ascii="Times New Roman" w:eastAsia="Arial" w:hAnsi="Times New Roman" w:cs="Times New Roman"/>
          <w:i/>
        </w:rPr>
        <w:t>r</w:t>
      </w:r>
      <w:r w:rsidRPr="00D5287A">
        <w:rPr>
          <w:rFonts w:ascii="Times New Roman" w:eastAsia="Arial" w:hAnsi="Times New Roman" w:cs="Times New Roman"/>
          <w:i/>
          <w:vertAlign w:val="subscript"/>
        </w:rPr>
        <w:t>XY</w:t>
      </w:r>
      <w:r w:rsidRPr="00D5287A">
        <w:rPr>
          <w:rFonts w:ascii="Times New Roman" w:eastAsia="Times New Roman" w:hAnsi="Times New Roman" w:cs="Times New Roman"/>
        </w:rPr>
        <w:t>. Выборочный коэффициент корреляции вычислить по формуле</w:t>
      </w:r>
      <w:r w:rsidR="00B7375E" w:rsidRPr="00D5287A">
        <w:rPr>
          <w:rFonts w:ascii="Times New Roman" w:eastAsia="Times New Roman" w:hAnsi="Times New Roman" w:cs="Times New Roman"/>
        </w:rPr>
        <w:t>:</w:t>
      </w:r>
    </w:p>
    <w:p w:rsidR="00D61187" w:rsidRPr="00D5287A" w:rsidRDefault="00BE1495" w:rsidP="00BE1495">
      <w:pPr>
        <w:spacing w:after="0" w:line="360" w:lineRule="auto"/>
        <w:ind w:left="20" w:firstLine="310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32"/>
          <w:lang w:val="en-US"/>
        </w:rPr>
        <w:object w:dxaOrig="1300" w:dyaOrig="680">
          <v:shape id="_x0000_i1047" type="#_x0000_t75" style="width:64.5pt;height:34.5pt" o:ole="">
            <v:imagedata r:id="rId70" o:title=""/>
          </v:shape>
          <o:OLEObject Type="Embed" ProgID="Equation.DSMT4" ShapeID="_x0000_i1047" DrawAspect="Content" ObjectID="_1731485793" r:id="rId71"/>
        </w:object>
      </w:r>
    </w:p>
    <w:p w:rsidR="001D73B4" w:rsidRPr="00D5287A" w:rsidRDefault="001D73B4" w:rsidP="00BE1495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Таким образом, в ячейку E18 ввести следующую формулу:</w:t>
      </w:r>
      <w:r w:rsidR="00BE1495">
        <w:rPr>
          <w:rFonts w:ascii="Times New Roman" w:eastAsia="Times New Roman" w:hAnsi="Times New Roman" w:cs="Times New Roman"/>
        </w:rPr>
        <w:t xml:space="preserve">     </w:t>
      </w:r>
      <w:r w:rsidR="00AE1EB7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18 / КОРЕНЬ(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17*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17)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AE1EB7" w:rsidP="00BE1495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95456" behindDoc="1" locked="0" layoutInCell="1" allowOverlap="1">
            <wp:simplePos x="0" y="0"/>
            <wp:positionH relativeFrom="column">
              <wp:posOffset>180023</wp:posOffset>
            </wp:positionH>
            <wp:positionV relativeFrom="paragraph">
              <wp:posOffset>281623</wp:posOffset>
            </wp:positionV>
            <wp:extent cx="3743325" cy="1826403"/>
            <wp:effectExtent l="19050" t="0" r="9525" b="0"/>
            <wp:wrapNone/>
            <wp:docPr id="266" name="Рисунок 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8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692" cy="18265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D73B4" w:rsidRPr="00D5287A">
        <w:rPr>
          <w:rFonts w:ascii="Times New Roman" w:eastAsia="Times New Roman" w:hAnsi="Times New Roman" w:cs="Times New Roman"/>
        </w:rPr>
        <w:t>На данном этапе должны получиться результаты вычислений, как на рис. 3.</w: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ind w:left="226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3. Результаты вычислений</w:t>
      </w:r>
    </w:p>
    <w:p w:rsidR="001D73B4" w:rsidRPr="00D5287A" w:rsidRDefault="001D73B4" w:rsidP="00BE1495">
      <w:pPr>
        <w:spacing w:line="360" w:lineRule="auto"/>
        <w:ind w:left="340" w:firstLine="369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Составление уравнения линейной регрессии</w:t>
      </w:r>
    </w:p>
    <w:p w:rsidR="001D73B4" w:rsidRPr="00D5287A" w:rsidRDefault="001D73B4" w:rsidP="00BE1495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Выборочная линейная регрессия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по выборке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 определяет</w:t>
      </w:r>
      <w:r w:rsidR="00514680" w:rsidRPr="00D5287A">
        <w:rPr>
          <w:rFonts w:ascii="Times New Roman" w:eastAsia="Times New Roman" w:hAnsi="Times New Roman" w:cs="Times New Roman"/>
          <w:lang w:val="en-US"/>
        </w:rPr>
        <w:t>c</w:t>
      </w:r>
      <w:r w:rsidRPr="00D5287A">
        <w:rPr>
          <w:rFonts w:ascii="Times New Roman" w:eastAsia="Times New Roman" w:hAnsi="Times New Roman" w:cs="Times New Roman"/>
        </w:rPr>
        <w:t>я уравнением</w:t>
      </w:r>
      <w:r w:rsidR="00AE1EB7" w:rsidRPr="00D5287A">
        <w:rPr>
          <w:rFonts w:ascii="Times New Roman" w:eastAsia="Times New Roman" w:hAnsi="Times New Roman" w:cs="Times New Roman"/>
        </w:rPr>
        <w:t>:</w:t>
      </w:r>
    </w:p>
    <w:bookmarkStart w:id="28" w:name="page87"/>
    <w:bookmarkEnd w:id="28"/>
    <w:p w:rsidR="00514680" w:rsidRPr="00D5287A" w:rsidRDefault="00BE1495" w:rsidP="00514680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30"/>
        </w:rPr>
        <w:object w:dxaOrig="3680" w:dyaOrig="700">
          <v:shape id="_x0000_i1048" type="#_x0000_t75" style="width:184.5pt;height:34.5pt" o:ole="">
            <v:imagedata r:id="rId73" o:title=""/>
          </v:shape>
          <o:OLEObject Type="Embed" ProgID="Equation.DSMT4" ShapeID="_x0000_i1048" DrawAspect="Content" ObjectID="_1731485794" r:id="rId74"/>
        </w:object>
      </w:r>
    </w:p>
    <w:p w:rsidR="001D73B4" w:rsidRPr="00D5287A" w:rsidRDefault="001D73B4" w:rsidP="00BE1495">
      <w:pPr>
        <w:spacing w:line="360" w:lineRule="auto"/>
        <w:ind w:firstLine="709"/>
        <w:rPr>
          <w:rFonts w:ascii="Times New Roman" w:eastAsia="Times New Roman" w:hAnsi="Times New Roman" w:cs="Times New Roman"/>
          <w:lang w:val="en-US"/>
        </w:rPr>
      </w:pPr>
      <w:r w:rsidRPr="00D5287A">
        <w:rPr>
          <w:rFonts w:ascii="Times New Roman" w:eastAsia="Times New Roman" w:hAnsi="Times New Roman" w:cs="Times New Roman"/>
        </w:rPr>
        <w:t>где выборочные коэффициенты регрессии:</w:t>
      </w:r>
    </w:p>
    <w:p w:rsidR="00514680" w:rsidRPr="00D5287A" w:rsidRDefault="00BE1495" w:rsidP="00514680">
      <w:pPr>
        <w:spacing w:line="360" w:lineRule="auto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28"/>
        </w:rPr>
        <w:object w:dxaOrig="900" w:dyaOrig="639">
          <v:shape id="_x0000_i1049" type="#_x0000_t75" style="width:45pt;height:32.25pt" o:ole="">
            <v:imagedata r:id="rId75" o:title=""/>
          </v:shape>
          <o:OLEObject Type="Embed" ProgID="Equation.DSMT4" ShapeID="_x0000_i1049" DrawAspect="Content" ObjectID="_1731485795" r:id="rId76"/>
        </w:object>
      </w:r>
    </w:p>
    <w:p w:rsidR="001D73B4" w:rsidRPr="00D5287A" w:rsidRDefault="00514680" w:rsidP="001D73B4">
      <w:pPr>
        <w:spacing w:line="360" w:lineRule="auto"/>
        <w:ind w:right="6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sym w:font="Symbol" w:char="F062"/>
      </w:r>
      <w:r w:rsidR="001D73B4" w:rsidRPr="00D5287A">
        <w:rPr>
          <w:rFonts w:ascii="Times New Roman" w:eastAsia="Arial" w:hAnsi="Times New Roman" w:cs="Times New Roman"/>
          <w:vertAlign w:val="subscript"/>
        </w:rPr>
        <w:t>0</w:t>
      </w:r>
      <w:r w:rsidR="001D73B4" w:rsidRPr="00D5287A">
        <w:rPr>
          <w:rFonts w:ascii="Times New Roman" w:eastAsia="Times New Roman" w:hAnsi="Times New Roman" w:cs="Times New Roman"/>
        </w:rPr>
        <w:t xml:space="preserve"> = </w:t>
      </w:r>
      <w:r w:rsidR="001D73B4" w:rsidRPr="00D5287A">
        <w:rPr>
          <w:rFonts w:ascii="Times New Roman" w:eastAsia="Arial" w:hAnsi="Times New Roman" w:cs="Times New Roman"/>
          <w:i/>
        </w:rPr>
        <w:t>Y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Times New Roman" w:hAnsi="Times New Roman" w:cs="Times New Roman"/>
        </w:rPr>
        <w:sym w:font="Symbol" w:char="F062"/>
      </w:r>
      <w:r w:rsidR="001D73B4" w:rsidRPr="00D5287A">
        <w:rPr>
          <w:rFonts w:ascii="Times New Roman" w:eastAsia="Arial" w:hAnsi="Times New Roman" w:cs="Times New Roman"/>
          <w:vertAlign w:val="subscript"/>
        </w:rPr>
        <w:t>1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after="0" w:line="360" w:lineRule="auto"/>
        <w:ind w:left="340" w:firstLine="369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Приступить к вычислению выборочных коэффициентов регрессии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1D73B4" w:rsidRPr="00D5287A" w:rsidRDefault="00B7375E" w:rsidP="00BE1495">
      <w:pPr>
        <w:tabs>
          <w:tab w:val="left" w:pos="54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ячейках A20 и A21 ввести b</w:t>
      </w:r>
      <w:r w:rsidR="001D73B4" w:rsidRPr="00D5287A">
        <w:rPr>
          <w:rFonts w:ascii="Times New Roman" w:eastAsia="Times New Roman" w:hAnsi="Times New Roman" w:cs="Times New Roman"/>
          <w:vertAlign w:val="subscript"/>
        </w:rPr>
        <w:t>1</w:t>
      </w:r>
      <w:r w:rsidR="001D73B4" w:rsidRPr="00D5287A">
        <w:rPr>
          <w:rFonts w:ascii="Times New Roman" w:eastAsia="Times New Roman" w:hAnsi="Times New Roman" w:cs="Times New Roman"/>
        </w:rPr>
        <w:t xml:space="preserve"> = , b</w:t>
      </w:r>
      <w:r w:rsidR="001D73B4" w:rsidRPr="00D5287A">
        <w:rPr>
          <w:rFonts w:ascii="Times New Roman" w:eastAsia="Times New Roman" w:hAnsi="Times New Roman" w:cs="Times New Roman"/>
          <w:vertAlign w:val="subscript"/>
        </w:rPr>
        <w:t>0</w:t>
      </w:r>
      <w:r w:rsidR="001D73B4" w:rsidRPr="00D5287A">
        <w:rPr>
          <w:rFonts w:ascii="Times New Roman" w:eastAsia="Times New Roman" w:hAnsi="Times New Roman" w:cs="Times New Roman"/>
        </w:rPr>
        <w:t xml:space="preserve"> = соответственно.</w:t>
      </w:r>
    </w:p>
    <w:p w:rsidR="001D73B4" w:rsidRPr="00D5287A" w:rsidRDefault="00BE1495" w:rsidP="00BE1495">
      <w:pPr>
        <w:tabs>
          <w:tab w:val="left" w:pos="426"/>
        </w:tabs>
        <w:spacing w:after="0" w:line="360" w:lineRule="auto"/>
        <w:ind w:left="3280" w:hanging="2571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B20 ввести следующую формулу:</w:t>
      </w:r>
      <w:r w:rsidR="00AE1EB7" w:rsidRPr="00D5287A">
        <w:rPr>
          <w:rFonts w:ascii="Times New Roman" w:eastAsia="Times New Roman" w:hAnsi="Times New Roman" w:cs="Times New Roman"/>
        </w:rPr>
        <w:t xml:space="preserve">  </w:t>
      </w:r>
      <w:r w:rsidR="00456420" w:rsidRPr="00D5287A">
        <w:rPr>
          <w:rFonts w:ascii="Times New Roman" w:eastAsia="Times New Roman" w:hAnsi="Times New Roman" w:cs="Times New Roman"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18 /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17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BE1495" w:rsidP="00BE1495">
      <w:pPr>
        <w:tabs>
          <w:tab w:val="left" w:pos="540"/>
        </w:tabs>
        <w:spacing w:after="0" w:line="360" w:lineRule="auto"/>
        <w:ind w:left="3000" w:hanging="2291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B21 ввести следующую формулу:</w:t>
      </w:r>
      <w:r w:rsidR="00456420" w:rsidRPr="00D5287A">
        <w:rPr>
          <w:rFonts w:ascii="Times New Roman" w:eastAsia="Times New Roman" w:hAnsi="Times New Roman" w:cs="Times New Roman"/>
        </w:rPr>
        <w:t xml:space="preserve"> =</w:t>
      </w:r>
      <w:r w:rsidR="001D73B4" w:rsidRPr="00D5287A">
        <w:rPr>
          <w:rFonts w:ascii="Times New Roman" w:eastAsia="Arial" w:hAnsi="Times New Roman" w:cs="Times New Roman"/>
          <w:i/>
        </w:rPr>
        <w:t xml:space="preserve">E </w:t>
      </w:r>
      <w:r w:rsidR="001D73B4" w:rsidRPr="00D5287A">
        <w:rPr>
          <w:rFonts w:ascii="Times New Roman" w:eastAsia="Arial" w:hAnsi="Times New Roman" w:cs="Times New Roman"/>
        </w:rPr>
        <w:t>16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20 *</w:t>
      </w:r>
      <w:r w:rsidR="001D73B4" w:rsidRPr="00D5287A">
        <w:rPr>
          <w:rFonts w:ascii="Times New Roman" w:eastAsia="Arial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16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Аналогично определяется уравнение выборочной линейной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по выборке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):</w:t>
      </w:r>
    </w:p>
    <w:p w:rsidR="001D73B4" w:rsidRPr="00D5287A" w:rsidRDefault="00BE1495" w:rsidP="00514680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30"/>
        </w:rPr>
        <w:object w:dxaOrig="3780" w:dyaOrig="700">
          <v:shape id="_x0000_i1050" type="#_x0000_t75" style="width:189pt;height:34.5pt" o:ole="">
            <v:imagedata r:id="rId77" o:title=""/>
          </v:shape>
          <o:OLEObject Type="Embed" ProgID="Equation.DSMT4" ShapeID="_x0000_i1050" DrawAspect="Content" ObjectID="_1731485796" r:id="rId78"/>
        </w:objec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где выборочные коэффициенты регрессии</w:t>
      </w:r>
    </w:p>
    <w:p w:rsidR="00390CFE" w:rsidRPr="00D5287A" w:rsidRDefault="00BE1495" w:rsidP="00BE1495">
      <w:pPr>
        <w:spacing w:after="0" w:line="360" w:lineRule="auto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28"/>
        </w:rPr>
        <w:object w:dxaOrig="940" w:dyaOrig="639">
          <v:shape id="_x0000_i1051" type="#_x0000_t75" style="width:46.5pt;height:32.25pt" o:ole="">
            <v:imagedata r:id="rId79" o:title=""/>
          </v:shape>
          <o:OLEObject Type="Embed" ProgID="Equation.DSMT4" ShapeID="_x0000_i1051" DrawAspect="Content" ObjectID="_1731485797" r:id="rId80"/>
        </w:object>
      </w:r>
    </w:p>
    <w:p w:rsidR="00390CFE" w:rsidRPr="00D5287A" w:rsidRDefault="00BE1495" w:rsidP="00BE1495">
      <w:pPr>
        <w:spacing w:after="0" w:line="360" w:lineRule="auto"/>
        <w:ind w:right="60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14"/>
        </w:rPr>
        <w:object w:dxaOrig="1600" w:dyaOrig="440">
          <v:shape id="_x0000_i1052" type="#_x0000_t75" style="width:80.25pt;height:22.5pt" o:ole="">
            <v:imagedata r:id="rId81" o:title=""/>
          </v:shape>
          <o:OLEObject Type="Embed" ProgID="Equation.DSMT4" ShapeID="_x0000_i1052" DrawAspect="Content" ObjectID="_1731485798" r:id="rId82"/>
        </w:object>
      </w:r>
    </w:p>
    <w:p w:rsidR="001D73B4" w:rsidRPr="00D5287A" w:rsidRDefault="001D73B4" w:rsidP="00BE1495">
      <w:pPr>
        <w:spacing w:after="0" w:line="360" w:lineRule="auto"/>
        <w:ind w:left="340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Вычислим выборочные коэффициенты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Y.</w:t>
      </w:r>
    </w:p>
    <w:p w:rsidR="001D73B4" w:rsidRPr="00D5287A" w:rsidRDefault="00456420" w:rsidP="00456420">
      <w:pPr>
        <w:tabs>
          <w:tab w:val="left" w:pos="540"/>
        </w:tabs>
        <w:spacing w:after="0" w:line="360" w:lineRule="auto"/>
        <w:ind w:firstLine="284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ячейках A22 и A23 ввести </w:t>
      </w:r>
      <w:r w:rsidR="00BE1495" w:rsidRPr="00BE1495">
        <w:rPr>
          <w:rFonts w:ascii="Times New Roman" w:eastAsia="Times New Roman" w:hAnsi="Times New Roman" w:cs="Times New Roman"/>
          <w:position w:val="-10"/>
        </w:rPr>
        <w:object w:dxaOrig="1060" w:dyaOrig="400">
          <v:shape id="_x0000_i1053" type="#_x0000_t75" style="width:53.25pt;height:20.25pt" o:ole="">
            <v:imagedata r:id="rId83" o:title=""/>
          </v:shape>
          <o:OLEObject Type="Embed" ProgID="Equation.DSMT4" ShapeID="_x0000_i1053" DrawAspect="Content" ObjectID="_1731485799" r:id="rId84"/>
        </w:object>
      </w:r>
      <w:r w:rsidR="001D73B4" w:rsidRPr="00D5287A">
        <w:rPr>
          <w:rFonts w:ascii="Times New Roman" w:eastAsia="Times New Roman" w:hAnsi="Times New Roman" w:cs="Times New Roman"/>
        </w:rPr>
        <w:t xml:space="preserve"> соответственно.</w:t>
      </w:r>
    </w:p>
    <w:p w:rsidR="001D73B4" w:rsidRPr="00D5287A" w:rsidRDefault="00456420" w:rsidP="00456420">
      <w:pPr>
        <w:tabs>
          <w:tab w:val="left" w:pos="540"/>
        </w:tabs>
        <w:spacing w:after="0" w:line="360" w:lineRule="auto"/>
        <w:ind w:firstLine="284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B22 ввести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 =</w:t>
      </w:r>
      <w:r w:rsidR="001D73B4" w:rsidRPr="00D5287A">
        <w:rPr>
          <w:rFonts w:ascii="Times New Roman" w:eastAsia="Arial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18 /</w:t>
      </w:r>
      <w:r w:rsidR="001D73B4" w:rsidRPr="00D5287A">
        <w:rPr>
          <w:rFonts w:ascii="Times New Roman" w:eastAsia="Arial" w:hAnsi="Times New Roman" w:cs="Times New Roman"/>
          <w:i/>
        </w:rPr>
        <w:t xml:space="preserve"> E</w:t>
      </w:r>
      <w:r w:rsidR="001D73B4" w:rsidRPr="00D5287A">
        <w:rPr>
          <w:rFonts w:ascii="Times New Roman" w:eastAsia="Arial" w:hAnsi="Times New Roman" w:cs="Times New Roman"/>
        </w:rPr>
        <w:t>17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456420" w:rsidP="00456420">
      <w:pPr>
        <w:tabs>
          <w:tab w:val="left" w:pos="540"/>
        </w:tabs>
        <w:spacing w:after="0" w:line="360" w:lineRule="auto"/>
        <w:ind w:firstLine="284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B23 ввести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=</w:t>
      </w:r>
      <w:r w:rsidR="00B7375E" w:rsidRPr="00D5287A">
        <w:rPr>
          <w:rFonts w:ascii="Times New Roman" w:eastAsia="Arial" w:hAnsi="Times New Roman" w:cs="Times New Roman"/>
          <w:i/>
        </w:rPr>
        <w:t>B1</w:t>
      </w:r>
      <w:r w:rsidR="001D73B4" w:rsidRPr="00D5287A">
        <w:rPr>
          <w:rFonts w:ascii="Times New Roman" w:eastAsia="Arial" w:hAnsi="Times New Roman" w:cs="Times New Roman"/>
        </w:rPr>
        <w:t>6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22*</w:t>
      </w:r>
      <w:r w:rsidR="001D73B4" w:rsidRPr="00D5287A">
        <w:rPr>
          <w:rFonts w:ascii="Times New Roman" w:eastAsia="Arial" w:hAnsi="Times New Roman" w:cs="Times New Roman"/>
          <w:i/>
        </w:rPr>
        <w:t xml:space="preserve"> E</w:t>
      </w:r>
      <w:r w:rsidR="001D73B4" w:rsidRPr="00D5287A">
        <w:rPr>
          <w:rFonts w:ascii="Times New Roman" w:eastAsia="Arial" w:hAnsi="Times New Roman" w:cs="Times New Roman"/>
        </w:rPr>
        <w:t>16</w:t>
      </w:r>
    </w:p>
    <w:p w:rsidR="001D73B4" w:rsidRPr="00D5287A" w:rsidRDefault="00456420" w:rsidP="00456420">
      <w:pPr>
        <w:tabs>
          <w:tab w:val="left" w:pos="567"/>
        </w:tabs>
        <w:spacing w:after="0" w:line="360" w:lineRule="auto"/>
        <w:ind w:firstLine="284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итоге должны получиться значения коэффициентов регрессии, как на рис. </w:t>
      </w:r>
      <w:r w:rsidR="00390CFE" w:rsidRPr="00D5287A">
        <w:rPr>
          <w:rFonts w:ascii="Times New Roman" w:eastAsia="Times New Roman" w:hAnsi="Times New Roman" w:cs="Times New Roman"/>
        </w:rPr>
        <w:t>4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26455" w:rsidRPr="00D5287A" w:rsidRDefault="00456420" w:rsidP="00126455">
      <w:pPr>
        <w:tabs>
          <w:tab w:val="left" w:pos="567"/>
        </w:tabs>
        <w:spacing w:after="0" w:line="360" w:lineRule="auto"/>
        <w:ind w:left="34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02624" behindDoc="1" locked="0" layoutInCell="1" allowOverlap="1">
            <wp:simplePos x="0" y="0"/>
            <wp:positionH relativeFrom="column">
              <wp:posOffset>2341880</wp:posOffset>
            </wp:positionH>
            <wp:positionV relativeFrom="paragraph">
              <wp:posOffset>57785</wp:posOffset>
            </wp:positionV>
            <wp:extent cx="1285875" cy="895350"/>
            <wp:effectExtent l="19050" t="0" r="9525" b="0"/>
            <wp:wrapNone/>
            <wp:docPr id="272" name="Рисунок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5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895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390CFE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>. Коэффициенты регрессии</w:t>
      </w:r>
    </w:p>
    <w:p w:rsidR="001D73B4" w:rsidRPr="00D5287A" w:rsidRDefault="001D73B4" w:rsidP="00BE1495">
      <w:pPr>
        <w:spacing w:after="0" w:line="360" w:lineRule="auto"/>
        <w:ind w:left="6" w:firstLine="703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Таким образом, уравнение выборочной линейной регрессии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по выборке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 имеет вид</w:t>
      </w:r>
      <w:r w:rsidR="00BE1495">
        <w:rPr>
          <w:rFonts w:ascii="Times New Roman" w:eastAsia="Times New Roman" w:hAnsi="Times New Roman" w:cs="Times New Roman"/>
        </w:rPr>
        <w:t xml:space="preserve">: </w:t>
      </w:r>
      <w:r w:rsidR="00BE1495" w:rsidRPr="00BE1495">
        <w:rPr>
          <w:rFonts w:ascii="Times New Roman" w:eastAsia="Times New Roman" w:hAnsi="Times New Roman" w:cs="Times New Roman"/>
          <w:position w:val="-12"/>
        </w:rPr>
        <w:object w:dxaOrig="499" w:dyaOrig="380">
          <v:shape id="_x0000_i1054" type="#_x0000_t75" style="width:24.75pt;height:19.5pt" o:ole="">
            <v:imagedata r:id="rId86" o:title=""/>
          </v:shape>
          <o:OLEObject Type="Embed" ProgID="Equation.DSMT4" ShapeID="_x0000_i1054" DrawAspect="Content" ObjectID="_1731485800" r:id="rId87"/>
        </w:objec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</w:rPr>
        <w:t>3,00664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</w:rPr>
        <w:t>0,49936</w:t>
      </w:r>
      <w:r w:rsidRPr="00D5287A">
        <w:rPr>
          <w:rFonts w:ascii="Times New Roman" w:eastAsia="Arial" w:hAnsi="Times New Roman" w:cs="Times New Roman"/>
          <w:i/>
        </w:rPr>
        <w:t xml:space="preserve">x </w:t>
      </w:r>
      <w:r w:rsidRPr="00D5287A">
        <w:rPr>
          <w:rFonts w:ascii="Times New Roman" w:eastAsia="Times New Roman" w:hAnsi="Times New Roman" w:cs="Times New Roman"/>
        </w:rPr>
        <w:t>,</w:t>
      </w:r>
      <w:r w:rsidR="00BE1495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уравнение выборочной линейной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по выборке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 имеет вид</w:t>
      </w:r>
      <w:r w:rsidR="00B7375E" w:rsidRPr="00D5287A">
        <w:rPr>
          <w:rFonts w:ascii="Times New Roman" w:eastAsia="Times New Roman" w:hAnsi="Times New Roman" w:cs="Times New Roman"/>
        </w:rPr>
        <w:t>:</w:t>
      </w:r>
      <w:r w:rsidR="00BE1495">
        <w:rPr>
          <w:rFonts w:ascii="Times New Roman" w:eastAsia="Times New Roman" w:hAnsi="Times New Roman" w:cs="Times New Roman"/>
        </w:rPr>
        <w:t xml:space="preserve"> </w:t>
      </w:r>
      <w:r w:rsidR="00BE1495" w:rsidRPr="00BE1495">
        <w:rPr>
          <w:rFonts w:ascii="Times New Roman" w:eastAsia="Times New Roman" w:hAnsi="Times New Roman" w:cs="Times New Roman"/>
          <w:position w:val="-12"/>
        </w:rPr>
        <w:object w:dxaOrig="499" w:dyaOrig="380">
          <v:shape id="_x0000_i1055" type="#_x0000_t75" style="width:24.75pt;height:19.5pt" o:ole="">
            <v:imagedata r:id="rId88" o:title=""/>
          </v:shape>
          <o:OLEObject Type="Embed" ProgID="Equation.DSMT4" ShapeID="_x0000_i1055" DrawAspect="Content" ObjectID="_1731485801" r:id="rId89"/>
        </w:object>
      </w:r>
      <w:r w:rsidRPr="00D5287A">
        <w:rPr>
          <w:rFonts w:ascii="Times New Roman" w:eastAsia="Times New Roman" w:hAnsi="Times New Roman" w:cs="Times New Roman"/>
        </w:rPr>
        <w:t>=-</w:t>
      </w:r>
      <w:r w:rsidRPr="00D5287A">
        <w:rPr>
          <w:rFonts w:ascii="Times New Roman" w:eastAsia="Arial" w:hAnsi="Times New Roman" w:cs="Times New Roman"/>
        </w:rPr>
        <w:t>0,98207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</w:rPr>
        <w:t>1,33078</w:t>
      </w:r>
      <w:r w:rsidRPr="00D5287A">
        <w:rPr>
          <w:rFonts w:ascii="Times New Roman" w:eastAsia="Arial" w:hAnsi="Times New Roman" w:cs="Times New Roman"/>
          <w:i/>
        </w:rPr>
        <w:t xml:space="preserve">y </w:t>
      </w:r>
      <w:r w:rsidRPr="00D5287A">
        <w:rPr>
          <w:rFonts w:ascii="Times New Roman" w:eastAsia="Times New Roman" w:hAnsi="Times New Roman" w:cs="Times New Roman"/>
        </w:rPr>
        <w:t>.</w:t>
      </w:r>
      <w:r w:rsidR="0014243A">
        <w:rPr>
          <w:rFonts w:ascii="Times New Roman" w:eastAsia="Times New Roman" w:hAnsi="Times New Roman" w:cs="Times New Roman"/>
        </w:rPr>
        <w:pict>
          <v:line id="_x0000_s1159" style="position:absolute;left:0;text-align:left;z-index:-251512832;mso-position-horizontal-relative:text;mso-position-vertical-relative:text" from="119.55pt,-8.85pt" to="125.05pt,-8.85pt" o:userdrawn="t" strokeweight=".18731mm"/>
        </w:pict>
      </w:r>
    </w:p>
    <w:p w:rsidR="001D73B4" w:rsidRPr="00D5287A" w:rsidRDefault="001D73B4" w:rsidP="00BE1495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Вычислить среднюю квадратическую погрешность уравнения линейной регрессии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BE1495">
        <w:rPr>
          <w:rFonts w:ascii="Times New Roman" w:eastAsia="Times New Roman" w:hAnsi="Times New Roman" w:cs="Times New Roman"/>
        </w:rPr>
        <w:t>:</w:t>
      </w:r>
    </w:p>
    <w:p w:rsidR="001D73B4" w:rsidRPr="00D5287A" w:rsidRDefault="00BE1495" w:rsidP="0078516E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14"/>
        </w:rPr>
        <w:object w:dxaOrig="1840" w:dyaOrig="440">
          <v:shape id="_x0000_i1056" type="#_x0000_t75" style="width:92.25pt;height:22.5pt" o:ole="">
            <v:imagedata r:id="rId90" o:title=""/>
          </v:shape>
          <o:OLEObject Type="Embed" ProgID="Equation.DSMT4" ShapeID="_x0000_i1056" DrawAspect="Content" ObjectID="_1731485802" r:id="rId91"/>
        </w:object>
      </w:r>
    </w:p>
    <w:p w:rsidR="001D73B4" w:rsidRPr="00D5287A" w:rsidRDefault="00B7375E" w:rsidP="00BE1495">
      <w:pPr>
        <w:tabs>
          <w:tab w:val="left" w:pos="194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A19 сделать подпись </w:t>
      </w:r>
      <w:r w:rsidR="001D73B4" w:rsidRPr="00D5287A">
        <w:rPr>
          <w:rFonts w:ascii="Times New Roman" w:eastAsia="Times New Roman" w:hAnsi="Times New Roman" w:cs="Times New Roman"/>
          <w:i/>
        </w:rPr>
        <w:t>SI</w:t>
      </w:r>
      <w:r w:rsidR="001D73B4" w:rsidRPr="00D5287A">
        <w:rPr>
          <w:rFonts w:ascii="Times New Roman" w:eastAsia="Arial" w:hAnsi="Times New Roman" w:cs="Times New Roman"/>
          <w:vertAlign w:val="subscript"/>
        </w:rPr>
        <w:t>регр</w:t>
      </w:r>
      <w:r w:rsidR="001D73B4" w:rsidRPr="00D5287A">
        <w:rPr>
          <w:rFonts w:ascii="Times New Roman" w:eastAsia="Times New Roman" w:hAnsi="Times New Roman" w:cs="Times New Roman"/>
        </w:rPr>
        <w:t xml:space="preserve">= . В </w:t>
      </w:r>
      <w:r w:rsidR="00390CFE" w:rsidRPr="00D5287A">
        <w:rPr>
          <w:rFonts w:ascii="Times New Roman" w:eastAsia="Times New Roman" w:hAnsi="Times New Roman" w:cs="Times New Roman"/>
        </w:rPr>
        <w:t>ячейку B19 ввести следующую фор</w:t>
      </w:r>
      <w:r w:rsidR="001D73B4" w:rsidRPr="00D5287A">
        <w:rPr>
          <w:rFonts w:ascii="Times New Roman" w:eastAsia="Times New Roman" w:hAnsi="Times New Roman" w:cs="Times New Roman"/>
        </w:rPr>
        <w:t>мулу:</w:t>
      </w:r>
    </w:p>
    <w:p w:rsidR="001D73B4" w:rsidRPr="00D5287A" w:rsidRDefault="00456420" w:rsidP="00456420">
      <w:pPr>
        <w:tabs>
          <w:tab w:val="left" w:pos="2386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КОРЕНЬ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 xml:space="preserve"> 17*(1 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18)^2</w:t>
      </w:r>
      <w:r w:rsidR="001D73B4" w:rsidRPr="00D5287A">
        <w:rPr>
          <w:rFonts w:ascii="Times New Roman" w:eastAsia="Times New Roman" w:hAnsi="Times New Roman" w:cs="Times New Roman"/>
        </w:rPr>
        <w:t>).</w:t>
      </w:r>
    </w:p>
    <w:p w:rsidR="001D73B4" w:rsidRPr="00D5287A" w:rsidRDefault="001D73B4" w:rsidP="00BE1495">
      <w:pPr>
        <w:spacing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Теперь необходимо вычислить среднюю квадратическую погрешность уравнения линейной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456420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BE1495" w:rsidP="0078516E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14"/>
        </w:rPr>
        <w:object w:dxaOrig="1880" w:dyaOrig="440">
          <v:shape id="_x0000_i1057" type="#_x0000_t75" style="width:94.5pt;height:22.5pt" o:ole="">
            <v:imagedata r:id="rId92" o:title=""/>
          </v:shape>
          <o:OLEObject Type="Embed" ProgID="Equation.DSMT4" ShapeID="_x0000_i1057" DrawAspect="Content" ObjectID="_1731485803" r:id="rId93"/>
        </w:object>
      </w:r>
    </w:p>
    <w:p w:rsidR="00390CFE" w:rsidRPr="00D5287A" w:rsidRDefault="00390CFE" w:rsidP="00BE1495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D19 ввести </w:t>
      </w:r>
      <w:r w:rsidRPr="00D5287A">
        <w:rPr>
          <w:rFonts w:ascii="Times New Roman" w:eastAsia="Times New Roman" w:hAnsi="Times New Roman" w:cs="Times New Roman"/>
          <w:i/>
        </w:rPr>
        <w:t>SI'</w:t>
      </w:r>
      <w:r w:rsidRPr="00D5287A">
        <w:rPr>
          <w:rFonts w:ascii="Times New Roman" w:eastAsia="Times New Roman" w:hAnsi="Times New Roman" w:cs="Times New Roman"/>
          <w:vertAlign w:val="subscript"/>
        </w:rPr>
        <w:t>регр</w:t>
      </w:r>
      <w:r w:rsidRPr="00D5287A">
        <w:rPr>
          <w:rFonts w:ascii="Times New Roman" w:eastAsia="Times New Roman" w:hAnsi="Times New Roman" w:cs="Times New Roman"/>
        </w:rPr>
        <w:t>, а в ячейку E19 — следующую формулу:</w:t>
      </w:r>
    </w:p>
    <w:p w:rsidR="001D73B4" w:rsidRPr="00D5287A" w:rsidRDefault="00456420" w:rsidP="00456420">
      <w:pPr>
        <w:tabs>
          <w:tab w:val="left" w:pos="2406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КОРЕНЬ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17*(1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18)^2</w:t>
      </w:r>
      <w:r w:rsidR="001D73B4" w:rsidRPr="00D5287A">
        <w:rPr>
          <w:rFonts w:ascii="Times New Roman" w:eastAsia="Times New Roman" w:hAnsi="Times New Roman" w:cs="Times New Roman"/>
        </w:rPr>
        <w:t>).</w:t>
      </w:r>
    </w:p>
    <w:p w:rsidR="001D73B4" w:rsidRPr="005F7087" w:rsidRDefault="001D73B4" w:rsidP="005F7087">
      <w:pPr>
        <w:spacing w:line="360" w:lineRule="auto"/>
        <w:ind w:left="346" w:firstLine="363"/>
        <w:rPr>
          <w:rFonts w:ascii="Times New Roman" w:eastAsia="Franklin Gothic Demi" w:hAnsi="Times New Roman" w:cs="Times New Roman"/>
          <w:b/>
          <w:i/>
        </w:rPr>
      </w:pPr>
      <w:r w:rsidRPr="005F7087">
        <w:rPr>
          <w:rFonts w:ascii="Times New Roman" w:eastAsia="Franklin Gothic Demi" w:hAnsi="Times New Roman" w:cs="Times New Roman"/>
          <w:b/>
          <w:i/>
        </w:rPr>
        <w:t>Построение диаграмм</w:t>
      </w:r>
    </w:p>
    <w:p w:rsidR="001D73B4" w:rsidRPr="00D5287A" w:rsidRDefault="001D73B4" w:rsidP="005F7087">
      <w:pPr>
        <w:spacing w:after="0" w:line="360" w:lineRule="auto"/>
        <w:ind w:left="6" w:firstLine="703"/>
        <w:rPr>
          <w:rFonts w:ascii="Times New Roman" w:eastAsia="Franklin Gothic Book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построения линейной регрессии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заполнить ячейки I1, J1, K1 расчетной таблицы следующим образом:</w:t>
      </w:r>
      <w:bookmarkStart w:id="29" w:name="page89"/>
      <w:bookmarkEnd w:id="29"/>
    </w:p>
    <w:p w:rsidR="001D73B4" w:rsidRPr="00D5287A" w:rsidRDefault="001D73B4" w:rsidP="005F7087">
      <w:pPr>
        <w:numPr>
          <w:ilvl w:val="1"/>
          <w:numId w:val="160"/>
        </w:numPr>
        <w:tabs>
          <w:tab w:val="left" w:pos="680"/>
        </w:tabs>
        <w:spacing w:after="0" w:line="360" w:lineRule="auto"/>
        <w:ind w:left="680" w:firstLine="2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I1 введите заголовок </w:t>
      </w:r>
      <w:r w:rsidRPr="00D5287A">
        <w:rPr>
          <w:rFonts w:ascii="Times New Roman" w:eastAsia="Times New Roman" w:hAnsi="Times New Roman" w:cs="Times New Roman"/>
          <w:i/>
        </w:rPr>
        <w:t>t</w:t>
      </w:r>
      <w:r w:rsidRPr="00D5287A">
        <w:rPr>
          <w:rFonts w:ascii="Times New Roman" w:eastAsia="Times New Roman" w:hAnsi="Times New Roman" w:cs="Times New Roman"/>
        </w:rPr>
        <w:t>;</w:t>
      </w:r>
    </w:p>
    <w:p w:rsidR="001D73B4" w:rsidRPr="00D5287A" w:rsidRDefault="001D73B4" w:rsidP="005F7087">
      <w:pPr>
        <w:numPr>
          <w:ilvl w:val="1"/>
          <w:numId w:val="160"/>
        </w:numPr>
        <w:tabs>
          <w:tab w:val="left" w:pos="680"/>
        </w:tabs>
        <w:spacing w:after="0" w:line="360" w:lineRule="auto"/>
        <w:ind w:left="680" w:firstLine="2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J1 </w:t>
      </w:r>
      <w:r w:rsidR="00B7375E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  <w:strike/>
        </w:rPr>
        <w:t>y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t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;</w:t>
      </w:r>
    </w:p>
    <w:p w:rsidR="001D73B4" w:rsidRPr="00D5287A" w:rsidRDefault="00B7375E" w:rsidP="005F7087">
      <w:pPr>
        <w:numPr>
          <w:ilvl w:val="1"/>
          <w:numId w:val="160"/>
        </w:numPr>
        <w:tabs>
          <w:tab w:val="left" w:pos="680"/>
        </w:tabs>
        <w:spacing w:after="0" w:line="360" w:lineRule="auto"/>
        <w:ind w:left="680" w:firstLine="2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в ячейку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K1 -</w:t>
      </w:r>
      <w:r w:rsidR="001D73B4"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  <w:i/>
        </w:rPr>
        <w:t>t</w:t>
      </w:r>
      <w:r w:rsidR="001D73B4" w:rsidRPr="00D5287A">
        <w:rPr>
          <w:rFonts w:ascii="Times New Roman" w:eastAsia="Arial" w:hAnsi="Times New Roman" w:cs="Times New Roman"/>
        </w:rPr>
        <w:t>)</w:t>
      </w:r>
      <w:r w:rsidR="001D73B4" w:rsidRPr="00D5287A">
        <w:rPr>
          <w:rFonts w:ascii="Times New Roman" w:eastAsia="Times New Roman" w:hAnsi="Times New Roman" w:cs="Times New Roman"/>
        </w:rPr>
        <w:t xml:space="preserve"> .</w:t>
      </w:r>
    </w:p>
    <w:p w:rsidR="001D73B4" w:rsidRPr="00D5287A" w:rsidRDefault="0014243A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pict>
          <v:line id="_x0000_s1160" style="position:absolute;left:0;text-align:left;z-index:-251508736" from="110.7pt,-8.85pt" to="116.2pt,-8.85pt" o:userdrawn="t" strokeweight=".18731mm"/>
        </w:pict>
      </w:r>
      <w:r w:rsidR="001E301A"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ячейке I2 набрать 3, в ячейке I3 — 4, далее выделить ячейки I2 и I3, подвести указатель мыши к маркеру заполнения и, удерживая левую кнопку мыши, потащить вниз до ячейки I19.</w:t>
      </w:r>
    </w:p>
    <w:p w:rsidR="001D73B4" w:rsidRPr="00D5287A" w:rsidRDefault="001D73B4" w:rsidP="005F7087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Теперь необходимо табулировать значение функции выборочной регрессии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>:</w:t>
      </w:r>
    </w:p>
    <w:p w:rsidR="0078516E" w:rsidRPr="00D5287A" w:rsidRDefault="005F7087" w:rsidP="00456420">
      <w:pPr>
        <w:spacing w:after="0" w:line="360" w:lineRule="auto"/>
        <w:ind w:left="340"/>
        <w:jc w:val="center"/>
        <w:rPr>
          <w:rFonts w:ascii="Times New Roman" w:eastAsia="Times New Roman" w:hAnsi="Times New Roman" w:cs="Times New Roman"/>
        </w:rPr>
      </w:pPr>
      <w:r w:rsidRPr="005F7087">
        <w:rPr>
          <w:rFonts w:ascii="Times New Roman" w:eastAsia="Times New Roman" w:hAnsi="Times New Roman" w:cs="Times New Roman"/>
          <w:position w:val="-10"/>
        </w:rPr>
        <w:object w:dxaOrig="1420" w:dyaOrig="360">
          <v:shape id="_x0000_i1058" type="#_x0000_t75" style="width:70.5pt;height:18pt" o:ole="">
            <v:imagedata r:id="rId94" o:title=""/>
          </v:shape>
          <o:OLEObject Type="Embed" ProgID="Equation.DSMT4" ShapeID="_x0000_i1058" DrawAspect="Content" ObjectID="_1731485804" r:id="rId95"/>
        </w:object>
      </w:r>
    </w:p>
    <w:p w:rsidR="001D73B4" w:rsidRPr="00D5287A" w:rsidRDefault="001D73B4" w:rsidP="005F7087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Перейти в ячейку J2 и ввести в нее формулу</w:t>
      </w:r>
      <w:r w:rsidR="00456420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1E301A" w:rsidP="001E301A">
      <w:pPr>
        <w:tabs>
          <w:tab w:val="left" w:pos="294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 xml:space="preserve">= </w:t>
      </w:r>
      <w:r w:rsidR="001D73B4" w:rsidRPr="00D5287A">
        <w:rPr>
          <w:rFonts w:ascii="Times New Roman" w:eastAsia="Arial" w:hAnsi="Times New Roman" w:cs="Times New Roman"/>
        </w:rPr>
        <w:t>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21</w:t>
      </w:r>
      <w:r w:rsidR="001D73B4" w:rsidRPr="00D5287A">
        <w:rPr>
          <w:rFonts w:ascii="Times New Roman" w:eastAsia="Times New Roman" w:hAnsi="Times New Roman" w:cs="Times New Roman"/>
        </w:rPr>
        <w:t>+</w:t>
      </w:r>
      <w:r w:rsidR="001D73B4" w:rsidRPr="00D5287A">
        <w:rPr>
          <w:rFonts w:ascii="Times New Roman" w:eastAsia="Arial" w:hAnsi="Times New Roman" w:cs="Times New Roman"/>
        </w:rPr>
        <w:t>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20*</w:t>
      </w:r>
      <w:r w:rsidR="001D73B4" w:rsidRPr="00D5287A">
        <w:rPr>
          <w:rFonts w:ascii="Times New Roman" w:eastAsia="Times New Roman" w:hAnsi="Times New Roman" w:cs="Times New Roman"/>
          <w:i/>
        </w:rPr>
        <w:t>I</w:t>
      </w:r>
      <w:r w:rsidR="001D73B4" w:rsidRPr="00D5287A">
        <w:rPr>
          <w:rFonts w:ascii="Times New Roman" w:eastAsia="Arial" w:hAnsi="Times New Roman" w:cs="Times New Roman"/>
        </w:rPr>
        <w:t xml:space="preserve">2 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78516E" w:rsidRPr="00D5287A" w:rsidRDefault="001D73B4" w:rsidP="005F7087">
      <w:pPr>
        <w:spacing w:after="0" w:line="360" w:lineRule="auto"/>
        <w:ind w:right="200"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Далее заполнить значение функции выборочной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>:</w:t>
      </w:r>
      <w:r w:rsidR="005F7087">
        <w:rPr>
          <w:rFonts w:ascii="Times New Roman" w:eastAsia="Times New Roman" w:hAnsi="Times New Roman" w:cs="Times New Roman"/>
        </w:rPr>
        <w:t xml:space="preserve">   </w:t>
      </w:r>
      <w:r w:rsidR="005F7087" w:rsidRPr="005F7087">
        <w:rPr>
          <w:rFonts w:ascii="Times New Roman" w:eastAsia="Times New Roman" w:hAnsi="Times New Roman" w:cs="Times New Roman"/>
          <w:position w:val="-10"/>
        </w:rPr>
        <w:object w:dxaOrig="1420" w:dyaOrig="360">
          <v:shape id="_x0000_i1059" type="#_x0000_t75" style="width:71.25pt;height:18pt" o:ole="">
            <v:imagedata r:id="rId96" o:title=""/>
          </v:shape>
          <o:OLEObject Type="Embed" ProgID="Equation.DSMT4" ShapeID="_x0000_i1059" DrawAspect="Content" ObjectID="_1731485805" r:id="rId97"/>
        </w:object>
      </w:r>
    </w:p>
    <w:p w:rsidR="001D73B4" w:rsidRPr="00D5287A" w:rsidRDefault="0014243A" w:rsidP="005F7087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pict>
          <v:line id="_x0000_s1161" style="position:absolute;left:0;text-align:left;z-index:-251507712" from="150.55pt,-9.65pt" to="156.05pt,-9.65pt" o:userdrawn="t" strokeweight=".18731mm"/>
        </w:pict>
      </w:r>
      <w:r w:rsidR="0078516E" w:rsidRPr="00D5287A">
        <w:rPr>
          <w:rFonts w:ascii="Times New Roman" w:eastAsia="Times New Roman" w:hAnsi="Times New Roman" w:cs="Times New Roman"/>
        </w:rPr>
        <w:t>П</w:t>
      </w:r>
      <w:r w:rsidR="001D73B4" w:rsidRPr="00D5287A">
        <w:rPr>
          <w:rFonts w:ascii="Times New Roman" w:eastAsia="Times New Roman" w:hAnsi="Times New Roman" w:cs="Times New Roman"/>
        </w:rPr>
        <w:t>ерейти в ячейку K2 и ввести в нее формулу</w:t>
      </w:r>
      <w:r w:rsidR="00456420" w:rsidRPr="00D5287A">
        <w:rPr>
          <w:rFonts w:ascii="Times New Roman" w:eastAsia="Times New Roman" w:hAnsi="Times New Roman" w:cs="Times New Roman"/>
        </w:rPr>
        <w:t>:</w:t>
      </w:r>
      <w:r w:rsidR="005F7087">
        <w:rPr>
          <w:rFonts w:ascii="Times New Roman" w:eastAsia="Times New Roman" w:hAnsi="Times New Roman" w:cs="Times New Roman"/>
        </w:rPr>
        <w:t xml:space="preserve">   </w:t>
      </w:r>
      <w:r w:rsidR="00456420"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 xml:space="preserve">23 </w:t>
      </w:r>
      <w:r w:rsidR="001D73B4" w:rsidRPr="00D5287A">
        <w:rPr>
          <w:rFonts w:ascii="Times New Roman" w:eastAsia="Times New Roman" w:hAnsi="Times New Roman" w:cs="Times New Roman"/>
        </w:rPr>
        <w:t>+</w:t>
      </w:r>
      <w:r w:rsidR="001D73B4" w:rsidRPr="00D5287A">
        <w:rPr>
          <w:rFonts w:ascii="Times New Roman" w:eastAsia="Arial" w:hAnsi="Times New Roman" w:cs="Times New Roman"/>
        </w:rPr>
        <w:t xml:space="preserve"> 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22*</w:t>
      </w:r>
      <w:r w:rsidR="001D73B4" w:rsidRPr="00D5287A">
        <w:rPr>
          <w:rFonts w:ascii="Times New Roman" w:eastAsia="Times New Roman" w:hAnsi="Times New Roman" w:cs="Times New Roman"/>
          <w:i/>
        </w:rPr>
        <w:t>I</w:t>
      </w:r>
      <w:r w:rsidR="001D73B4" w:rsidRPr="00D5287A">
        <w:rPr>
          <w:rFonts w:ascii="Times New Roman" w:eastAsia="Arial" w:hAnsi="Times New Roman" w:cs="Times New Roman"/>
        </w:rPr>
        <w:t>2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Отсортировать столбец значений признака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по возрастанию. Для этого выделить диапазон ячеек B2 : B12, перейти на вкладку </w:t>
      </w:r>
      <w:r w:rsidRPr="00D5287A">
        <w:rPr>
          <w:rFonts w:ascii="Times New Roman" w:eastAsia="Times New Roman" w:hAnsi="Times New Roman" w:cs="Times New Roman"/>
          <w:i/>
        </w:rPr>
        <w:t>Данные</w:t>
      </w:r>
      <w:r w:rsidRPr="00D5287A">
        <w:rPr>
          <w:rFonts w:ascii="Times New Roman" w:eastAsia="Times New Roman" w:hAnsi="Times New Roman" w:cs="Times New Roman"/>
        </w:rPr>
        <w:t xml:space="preserve"> и щелкнуть по кнопке «</w:t>
      </w:r>
      <w:r w:rsidRPr="00D5287A">
        <w:rPr>
          <w:rFonts w:ascii="Times New Roman" w:eastAsia="Times New Roman" w:hAnsi="Times New Roman" w:cs="Times New Roman"/>
          <w:i/>
        </w:rPr>
        <w:t>Сортировка</w:t>
      </w:r>
      <w:r w:rsidRPr="00D5287A">
        <w:rPr>
          <w:rFonts w:ascii="Times New Roman" w:eastAsia="Times New Roman" w:hAnsi="Times New Roman" w:cs="Times New Roman"/>
        </w:rPr>
        <w:t>».</w:t>
      </w:r>
    </w:p>
    <w:p w:rsidR="001D73B4" w:rsidRPr="00D5287A" w:rsidRDefault="001D73B4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Перейти к построению графиков функций регрессий и диаграммы рассеивания.</w:t>
      </w:r>
    </w:p>
    <w:p w:rsidR="001D73B4" w:rsidRPr="00D5287A" w:rsidRDefault="001D73B4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Точечная,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Точечная с прямыми отрезками </w:t>
      </w:r>
      <w:r w:rsidRPr="00D5287A">
        <w:rPr>
          <w:rFonts w:ascii="Times New Roman" w:eastAsia="Times New Roman" w:hAnsi="Times New Roman" w:cs="Times New Roman"/>
        </w:rPr>
        <w:t xml:space="preserve">(справаво втором ряду, рис. </w:t>
      </w:r>
      <w:r w:rsidR="00390CFE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>).</w:t>
      </w:r>
    </w:p>
    <w:p w:rsidR="001D73B4" w:rsidRPr="00D5287A" w:rsidRDefault="005F7087" w:rsidP="005F7087">
      <w:pPr>
        <w:tabs>
          <w:tab w:val="left" w:pos="5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результате на рабочем листе появится окно с пустой диаграммой. Для отображения на ней данных выполнить следующие действия:</w:t>
      </w:r>
    </w:p>
    <w:p w:rsidR="001D73B4" w:rsidRPr="00D5287A" w:rsidRDefault="001D73B4" w:rsidP="005F7087">
      <w:pPr>
        <w:spacing w:after="0" w:line="360" w:lineRule="auto"/>
        <w:ind w:left="340" w:firstLine="369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1D73B4" w:rsidRPr="00D5287A" w:rsidRDefault="001D73B4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значения </w:t>
      </w:r>
      <w:r w:rsidRPr="00D5287A">
        <w:rPr>
          <w:rFonts w:ascii="Times New Roman" w:eastAsia="Arial" w:hAnsi="Times New Roman" w:cs="Times New Roman"/>
          <w:i/>
          <w:strike/>
        </w:rPr>
        <w:t>y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t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. В разделе </w:t>
      </w:r>
      <w:r w:rsidRPr="00D5287A">
        <w:rPr>
          <w:rFonts w:ascii="Times New Roman" w:eastAsia="Times New Roman" w:hAnsi="Times New Roman" w:cs="Times New Roman"/>
          <w:i/>
        </w:rPr>
        <w:t>Элементы легенды</w:t>
      </w:r>
      <w:r w:rsidRPr="00D5287A">
        <w:rPr>
          <w:rFonts w:ascii="Times New Roman" w:eastAsia="Times New Roman" w:hAnsi="Times New Roman" w:cs="Times New Roman"/>
        </w:rPr>
        <w:t xml:space="preserve"> нажать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Изменить</w:t>
      </w:r>
      <w:r w:rsidRPr="00D5287A">
        <w:rPr>
          <w:rFonts w:ascii="Times New Roman" w:eastAsia="Times New Roman" w:hAnsi="Times New Roman" w:cs="Times New Roman"/>
        </w:rPr>
        <w:t xml:space="preserve"> и указать в поле </w:t>
      </w:r>
      <w:r w:rsidRPr="00D5287A">
        <w:rPr>
          <w:rFonts w:ascii="Times New Roman" w:eastAsia="Times New Roman" w:hAnsi="Times New Roman" w:cs="Times New Roman"/>
          <w:i/>
        </w:rPr>
        <w:t>Значения X</w:t>
      </w:r>
      <w:r w:rsidRPr="00D5287A">
        <w:rPr>
          <w:rFonts w:ascii="Times New Roman" w:eastAsia="Times New Roman" w:hAnsi="Times New Roman" w:cs="Times New Roman"/>
        </w:rPr>
        <w:t xml:space="preserve"> ячейки, в которых находятся значения </w:t>
      </w:r>
      <w:r w:rsidRPr="00D5287A">
        <w:rPr>
          <w:rFonts w:ascii="Times New Roman" w:eastAsia="Times New Roman" w:hAnsi="Times New Roman" w:cs="Times New Roman"/>
          <w:i/>
        </w:rPr>
        <w:t>t</w:t>
      </w:r>
      <w:r w:rsidRPr="00D5287A">
        <w:rPr>
          <w:rFonts w:ascii="Times New Roman" w:eastAsia="Times New Roman" w:hAnsi="Times New Roman" w:cs="Times New Roman"/>
        </w:rPr>
        <w:t xml:space="preserve">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3. Щелкнуть по кнопке</w:t>
      </w:r>
      <w:r w:rsidRPr="00D5287A">
        <w:rPr>
          <w:rFonts w:ascii="Times New Roman" w:eastAsia="Times New Roman" w:hAnsi="Times New Roman" w:cs="Times New Roman"/>
          <w:i/>
        </w:rPr>
        <w:t>Добавить</w:t>
      </w:r>
      <w:r w:rsidRPr="00D5287A">
        <w:rPr>
          <w:rFonts w:ascii="Times New Roman" w:eastAsia="Times New Roman" w:hAnsi="Times New Roman" w:cs="Times New Roman"/>
        </w:rPr>
        <w:t xml:space="preserve"> в разделе </w:t>
      </w:r>
      <w:r w:rsidRPr="00D5287A">
        <w:rPr>
          <w:rFonts w:ascii="Times New Roman" w:eastAsia="Times New Roman" w:hAnsi="Times New Roman" w:cs="Times New Roman"/>
          <w:i/>
        </w:rPr>
        <w:t>Элементы легенды</w:t>
      </w:r>
      <w:r w:rsidRPr="00D5287A">
        <w:rPr>
          <w:rFonts w:ascii="Times New Roman" w:eastAsia="Times New Roman" w:hAnsi="Times New Roman" w:cs="Times New Roman"/>
        </w:rPr>
        <w:t xml:space="preserve"> и указатьполе </w:t>
      </w:r>
      <w:r w:rsidRPr="00D5287A">
        <w:rPr>
          <w:rFonts w:ascii="Times New Roman" w:eastAsia="Times New Roman" w:hAnsi="Times New Roman" w:cs="Times New Roman"/>
          <w:i/>
        </w:rPr>
        <w:t>Значения X</w:t>
      </w:r>
      <w:r w:rsidRPr="00D5287A">
        <w:rPr>
          <w:rFonts w:ascii="Times New Roman" w:eastAsia="Times New Roman" w:hAnsi="Times New Roman" w:cs="Times New Roman"/>
        </w:rPr>
        <w:t xml:space="preserve"> ячейки, в которых находятся значения </w:t>
      </w:r>
      <w:r w:rsidRPr="00D5287A">
        <w:rPr>
          <w:rFonts w:ascii="Times New Roman" w:eastAsia="Times New Roman" w:hAnsi="Times New Roman" w:cs="Times New Roman"/>
          <w:i/>
        </w:rPr>
        <w:t>t</w:t>
      </w:r>
      <w:r w:rsidRPr="00D5287A">
        <w:rPr>
          <w:rFonts w:ascii="Times New Roman" w:eastAsia="Times New Roman" w:hAnsi="Times New Roman" w:cs="Times New Roman"/>
        </w:rPr>
        <w:t xml:space="preserve">, в поле </w:t>
      </w:r>
      <w:r w:rsidRPr="00D5287A">
        <w:rPr>
          <w:rFonts w:ascii="Times New Roman" w:eastAsia="Times New Roman" w:hAnsi="Times New Roman" w:cs="Times New Roman"/>
          <w:i/>
        </w:rPr>
        <w:t>Значения Y</w:t>
      </w:r>
      <w:r w:rsidRPr="00D5287A">
        <w:rPr>
          <w:rFonts w:ascii="Times New Roman" w:eastAsia="Times New Roman" w:hAnsi="Times New Roman" w:cs="Times New Roman"/>
        </w:rPr>
        <w:t xml:space="preserve">ячейки, где находятся </w:t>
      </w:r>
      <w:r w:rsidRPr="00D5287A">
        <w:rPr>
          <w:rFonts w:ascii="Times New Roman" w:eastAsia="Times New Roman" w:hAnsi="Times New Roman" w:cs="Times New Roman"/>
          <w:b/>
          <w:i/>
        </w:rPr>
        <w:t>значения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t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  <w:r w:rsidR="0014243A">
        <w:rPr>
          <w:rFonts w:ascii="Times New Roman" w:eastAsia="Times New Roman" w:hAnsi="Times New Roman" w:cs="Times New Roman"/>
        </w:rPr>
        <w:pict>
          <v:line id="_x0000_s1162" style="position:absolute;left:0;text-align:left;z-index:-251506688;mso-position-horizontal-relative:text;mso-position-vertical-relative:text" from="159.4pt,-8.85pt" to="164.9pt,-8.85pt" o:userdrawn="t" strokeweight=".18731mm"/>
        </w:pict>
      </w:r>
    </w:p>
    <w:p w:rsidR="0078516E" w:rsidRPr="00D5287A" w:rsidRDefault="005F7087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4. </w:t>
      </w:r>
      <w:r w:rsidR="001D73B4" w:rsidRPr="00D5287A">
        <w:rPr>
          <w:rFonts w:ascii="Times New Roman" w:eastAsia="Times New Roman" w:hAnsi="Times New Roman" w:cs="Times New Roman"/>
        </w:rPr>
        <w:t>Еще раз нажать</w:t>
      </w:r>
      <w:r w:rsidR="001E301A"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Times New Roman" w:hAnsi="Times New Roman" w:cs="Times New Roman"/>
          <w:i/>
        </w:rPr>
        <w:t>Добавить</w:t>
      </w:r>
      <w:r w:rsidR="001D73B4" w:rsidRPr="00D5287A">
        <w:rPr>
          <w:rFonts w:ascii="Times New Roman" w:eastAsia="Times New Roman" w:hAnsi="Times New Roman" w:cs="Times New Roman"/>
        </w:rPr>
        <w:t xml:space="preserve"> в разделе </w:t>
      </w:r>
      <w:r w:rsidR="001D73B4" w:rsidRPr="00D5287A">
        <w:rPr>
          <w:rFonts w:ascii="Times New Roman" w:eastAsia="Times New Roman" w:hAnsi="Times New Roman" w:cs="Times New Roman"/>
          <w:i/>
        </w:rPr>
        <w:t>Элементы легенды</w:t>
      </w:r>
      <w:r w:rsidR="001D73B4" w:rsidRPr="00D5287A">
        <w:rPr>
          <w:rFonts w:ascii="Times New Roman" w:eastAsia="Times New Roman" w:hAnsi="Times New Roman" w:cs="Times New Roman"/>
        </w:rPr>
        <w:t xml:space="preserve"> и указать в поле 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Значения X </w:t>
      </w:r>
      <w:r w:rsidR="001D73B4" w:rsidRPr="00D5287A">
        <w:rPr>
          <w:rFonts w:ascii="Times New Roman" w:eastAsia="Times New Roman" w:hAnsi="Times New Roman" w:cs="Times New Roman"/>
        </w:rPr>
        <w:t>ячейки, в которых находятся значения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1D73B4" w:rsidRPr="00D5287A">
        <w:rPr>
          <w:rFonts w:ascii="Times New Roman" w:eastAsia="Times New Roman" w:hAnsi="Times New Roman" w:cs="Times New Roman"/>
        </w:rPr>
        <w:t>, в поле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Значения Y </w:t>
      </w:r>
      <w:r w:rsidR="001D73B4" w:rsidRPr="00D5287A">
        <w:rPr>
          <w:rFonts w:ascii="Times New Roman" w:eastAsia="Times New Roman" w:hAnsi="Times New Roman" w:cs="Times New Roman"/>
        </w:rPr>
        <w:t xml:space="preserve">ячейки, в которых находятся значения </w:t>
      </w:r>
      <w:r w:rsidR="001D73B4" w:rsidRPr="00D5287A">
        <w:rPr>
          <w:rFonts w:ascii="Times New Roman" w:eastAsia="Arial" w:hAnsi="Times New Roman" w:cs="Times New Roman"/>
          <w:i/>
        </w:rPr>
        <w:t>Y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1D73B4" w:rsidRPr="00D5287A">
        <w:rPr>
          <w:rFonts w:ascii="Times New Roman" w:eastAsia="Times New Roman" w:hAnsi="Times New Roman" w:cs="Times New Roman"/>
        </w:rPr>
        <w:t xml:space="preserve"> . Нажать </w:t>
      </w:r>
      <w:r w:rsidR="001D73B4" w:rsidRPr="00D5287A">
        <w:rPr>
          <w:rFonts w:ascii="Times New Roman" w:eastAsia="Times New Roman" w:hAnsi="Times New Roman" w:cs="Times New Roman"/>
          <w:i/>
        </w:rPr>
        <w:t>ОК</w:t>
      </w:r>
      <w:r w:rsidR="001D73B4" w:rsidRPr="00D5287A">
        <w:rPr>
          <w:rFonts w:ascii="Times New Roman" w:eastAsia="Times New Roman" w:hAnsi="Times New Roman" w:cs="Times New Roman"/>
        </w:rPr>
        <w:t>.</w:t>
      </w:r>
      <w:bookmarkStart w:id="30" w:name="page90"/>
      <w:bookmarkEnd w:id="30"/>
    </w:p>
    <w:p w:rsidR="001D73B4" w:rsidRPr="00D5287A" w:rsidRDefault="00126455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1840" behindDoc="1" locked="0" layoutInCell="1" allowOverlap="1">
            <wp:simplePos x="0" y="0"/>
            <wp:positionH relativeFrom="column">
              <wp:posOffset>571501</wp:posOffset>
            </wp:positionH>
            <wp:positionV relativeFrom="paragraph">
              <wp:posOffset>116205</wp:posOffset>
            </wp:positionV>
            <wp:extent cx="4305300" cy="1880873"/>
            <wp:effectExtent l="19050" t="0" r="0" b="0"/>
            <wp:wrapNone/>
            <wp:docPr id="277" name="Рисунок 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8808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78516E" w:rsidRPr="00D5287A">
        <w:rPr>
          <w:rFonts w:ascii="Times New Roman" w:eastAsia="Times New Roman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. Точечная диаграмма</w:t>
      </w:r>
    </w:p>
    <w:p w:rsidR="001D73B4" w:rsidRPr="00D5287A" w:rsidRDefault="001E1499" w:rsidP="005F7087">
      <w:pPr>
        <w:tabs>
          <w:tab w:val="left" w:pos="572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результате будет построено три графика в одном окне диаграммы (рис. </w:t>
      </w:r>
      <w:r w:rsidR="0078516E" w:rsidRPr="00D5287A">
        <w:rPr>
          <w:rFonts w:ascii="Times New Roman" w:eastAsia="Times New Roman" w:hAnsi="Times New Roman" w:cs="Times New Roman"/>
        </w:rPr>
        <w:t>6</w:t>
      </w:r>
      <w:r w:rsidR="001D73B4" w:rsidRPr="00D5287A">
        <w:rPr>
          <w:rFonts w:ascii="Times New Roman" w:eastAsia="Times New Roman" w:hAnsi="Times New Roman" w:cs="Times New Roman"/>
        </w:rPr>
        <w:t>).</w:t>
      </w:r>
    </w:p>
    <w:p w:rsidR="00456420" w:rsidRPr="00D5287A" w:rsidRDefault="00456420" w:rsidP="005F7087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Расположить диаграмму на отдельном листе с именем </w:t>
      </w:r>
      <w:r w:rsidRPr="00D5287A">
        <w:rPr>
          <w:rFonts w:ascii="Times New Roman" w:eastAsia="Times New Roman" w:hAnsi="Times New Roman" w:cs="Times New Roman"/>
          <w:i/>
        </w:rPr>
        <w:t>Диаграмма рассеивания</w:t>
      </w:r>
      <w:r w:rsidRPr="00D5287A">
        <w:rPr>
          <w:rFonts w:ascii="Times New Roman" w:eastAsia="Times New Roman" w:hAnsi="Times New Roman" w:cs="Times New Roman"/>
        </w:rPr>
        <w:t xml:space="preserve">. Для этого щелкнуть диаграмму, вызвать контекстное меню и выполнить пункт </w:t>
      </w:r>
      <w:r w:rsidRPr="00D5287A">
        <w:rPr>
          <w:rFonts w:ascii="Times New Roman" w:eastAsia="Times New Roman" w:hAnsi="Times New Roman" w:cs="Times New Roman"/>
          <w:i/>
        </w:rPr>
        <w:t>Переместить диаграмму</w:t>
      </w:r>
      <w:r w:rsidRPr="00D5287A">
        <w:rPr>
          <w:rFonts w:ascii="Times New Roman" w:eastAsia="Times New Roman" w:hAnsi="Times New Roman" w:cs="Times New Roman"/>
        </w:rPr>
        <w:t xml:space="preserve">. В появившемся окне в разделе </w:t>
      </w:r>
      <w:r w:rsidRPr="00D5287A">
        <w:rPr>
          <w:rFonts w:ascii="Times New Roman" w:eastAsia="Times New Roman" w:hAnsi="Times New Roman" w:cs="Times New Roman"/>
          <w:i/>
        </w:rPr>
        <w:t xml:space="preserve">Разместить диаграмму </w:t>
      </w:r>
      <w:r w:rsidRPr="00D5287A">
        <w:rPr>
          <w:rFonts w:ascii="Times New Roman" w:eastAsia="Times New Roman" w:hAnsi="Times New Roman" w:cs="Times New Roman"/>
        </w:rPr>
        <w:t>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 На отдельном листе </w:t>
      </w:r>
      <w:r w:rsidRPr="00D5287A">
        <w:rPr>
          <w:rFonts w:ascii="Times New Roman" w:eastAsia="Times New Roman" w:hAnsi="Times New Roman" w:cs="Times New Roman"/>
        </w:rPr>
        <w:t xml:space="preserve">и 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456420" w:rsidRPr="00D5287A" w:rsidRDefault="00456420" w:rsidP="005F7087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 xml:space="preserve">, выбрать в выпадающем меню вариант 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 xml:space="preserve"> (</w:t>
      </w:r>
      <w:r w:rsidRPr="00D5287A">
        <w:rPr>
          <w:rFonts w:ascii="Times New Roman" w:eastAsia="Times New Roman" w:hAnsi="Times New Roman" w:cs="Times New Roman"/>
          <w:i/>
        </w:rPr>
        <w:t>удалить 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</w:p>
    <w:p w:rsidR="001D73B4" w:rsidRPr="00D5287A" w:rsidRDefault="001E301A" w:rsidP="001E301A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3839425" cy="2581275"/>
            <wp:effectExtent l="19050" t="0" r="8675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4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78516E" w:rsidRPr="00D5287A">
        <w:rPr>
          <w:rFonts w:ascii="Times New Roman" w:eastAsia="Times New Roman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. Три ряда диаграммы</w:t>
      </w:r>
    </w:p>
    <w:p w:rsidR="001D73B4" w:rsidRPr="00D5287A" w:rsidRDefault="001E301A" w:rsidP="005F7087">
      <w:pPr>
        <w:tabs>
          <w:tab w:val="left" w:pos="520"/>
        </w:tabs>
        <w:spacing w:after="0" w:line="360" w:lineRule="auto"/>
        <w:ind w:left="1" w:firstLine="708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группе </w:t>
      </w:r>
      <w:r w:rsidR="001D73B4" w:rsidRPr="00D5287A">
        <w:rPr>
          <w:rFonts w:ascii="Times New Roman" w:eastAsia="Times New Roman" w:hAnsi="Times New Roman" w:cs="Times New Roman"/>
          <w:i/>
        </w:rPr>
        <w:t>Оси</w:t>
      </w:r>
      <w:r w:rsidR="001D73B4" w:rsidRPr="00D5287A">
        <w:rPr>
          <w:rFonts w:ascii="Times New Roman" w:eastAsia="Times New Roman" w:hAnsi="Times New Roman" w:cs="Times New Roman"/>
        </w:rPr>
        <w:t xml:space="preserve"> кнопки </w:t>
      </w:r>
      <w:r w:rsidR="001D73B4" w:rsidRPr="00D5287A">
        <w:rPr>
          <w:rFonts w:ascii="Times New Roman" w:eastAsia="Times New Roman" w:hAnsi="Times New Roman" w:cs="Times New Roman"/>
          <w:i/>
        </w:rPr>
        <w:t>Оси</w:t>
      </w:r>
      <w:r w:rsidR="001D73B4" w:rsidRPr="00D5287A">
        <w:rPr>
          <w:rFonts w:ascii="Times New Roman" w:eastAsia="Times New Roman" w:hAnsi="Times New Roman" w:cs="Times New Roman"/>
        </w:rPr>
        <w:t xml:space="preserve"> и </w:t>
      </w:r>
      <w:r w:rsidR="001D73B4" w:rsidRPr="00D5287A">
        <w:rPr>
          <w:rFonts w:ascii="Times New Roman" w:eastAsia="Times New Roman" w:hAnsi="Times New Roman" w:cs="Times New Roman"/>
          <w:i/>
        </w:rPr>
        <w:t>Сетка</w:t>
      </w:r>
      <w:r w:rsidR="001D73B4" w:rsidRPr="00D5287A">
        <w:rPr>
          <w:rFonts w:ascii="Times New Roman" w:eastAsia="Times New Roman" w:hAnsi="Times New Roman" w:cs="Times New Roman"/>
        </w:rPr>
        <w:t xml:space="preserve"> позволяют настроить отображение осейлиний сетки для диаграммы. Опции </w:t>
      </w:r>
      <w:r w:rsidR="001D73B4" w:rsidRPr="00D5287A">
        <w:rPr>
          <w:rFonts w:ascii="Times New Roman" w:eastAsia="Times New Roman" w:hAnsi="Times New Roman" w:cs="Times New Roman"/>
          <w:i/>
        </w:rPr>
        <w:t>Основная горизонтальная ось</w:t>
      </w:r>
      <w:r w:rsidR="001D73B4" w:rsidRPr="00D5287A">
        <w:rPr>
          <w:rFonts w:ascii="Times New Roman" w:eastAsia="Times New Roman" w:hAnsi="Times New Roman" w:cs="Times New Roman"/>
        </w:rPr>
        <w:t xml:space="preserve"> и 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Основная вертикальная ось </w:t>
      </w:r>
      <w:r w:rsidR="001D73B4" w:rsidRPr="00D5287A">
        <w:rPr>
          <w:rFonts w:ascii="Times New Roman" w:eastAsia="Times New Roman" w:hAnsi="Times New Roman" w:cs="Times New Roman"/>
        </w:rPr>
        <w:t xml:space="preserve">выбираются по умолчанию. Создать и горизонтальные, и вертикальные линии сетки для основных делений </w:t>
      </w:r>
      <w:r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Times New Roman" w:hAnsi="Times New Roman" w:cs="Times New Roman"/>
        </w:rPr>
        <w:t xml:space="preserve"> опция </w:t>
      </w:r>
      <w:r w:rsidR="001D73B4" w:rsidRPr="00D5287A">
        <w:rPr>
          <w:rFonts w:ascii="Times New Roman" w:eastAsia="Times New Roman" w:hAnsi="Times New Roman" w:cs="Times New Roman"/>
          <w:i/>
        </w:rPr>
        <w:t>Основные</w:t>
      </w:r>
      <w:r w:rsidRPr="00D5287A">
        <w:rPr>
          <w:rFonts w:ascii="Times New Roman" w:eastAsia="Times New Roman" w:hAnsi="Times New Roman" w:cs="Times New Roman"/>
          <w:i/>
        </w:rPr>
        <w:t xml:space="preserve"> </w:t>
      </w:r>
      <w:r w:rsidR="001D73B4" w:rsidRPr="00D5287A">
        <w:rPr>
          <w:rFonts w:ascii="Times New Roman" w:eastAsia="Times New Roman" w:hAnsi="Times New Roman" w:cs="Times New Roman"/>
          <w:i/>
        </w:rPr>
        <w:t>линии сетки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Вызвать контекстное меню (щелкнуть правой кнопкой мыши) на линии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пункт </w:t>
      </w:r>
      <w:r w:rsidRPr="00D5287A">
        <w:rPr>
          <w:rFonts w:ascii="Times New Roman" w:eastAsia="Times New Roman" w:hAnsi="Times New Roman" w:cs="Times New Roman"/>
          <w:i/>
        </w:rPr>
        <w:t>Тип линии</w:t>
      </w:r>
      <w:r w:rsidRPr="00D5287A">
        <w:rPr>
          <w:rFonts w:ascii="Times New Roman" w:eastAsia="Times New Roman" w:hAnsi="Times New Roman" w:cs="Times New Roman"/>
        </w:rPr>
        <w:t xml:space="preserve">, в подпункте </w:t>
      </w:r>
      <w:r w:rsidRPr="00D5287A">
        <w:rPr>
          <w:rFonts w:ascii="Times New Roman" w:eastAsia="Times New Roman" w:hAnsi="Times New Roman" w:cs="Times New Roman"/>
          <w:i/>
        </w:rPr>
        <w:t>Тип штриха</w:t>
      </w:r>
      <w:r w:rsidRPr="00D5287A">
        <w:rPr>
          <w:rFonts w:ascii="Times New Roman" w:eastAsia="Times New Roman" w:hAnsi="Times New Roman" w:cs="Times New Roman"/>
        </w:rPr>
        <w:t xml:space="preserve"> установить </w:t>
      </w:r>
      <w:r w:rsidRPr="00D5287A">
        <w:rPr>
          <w:rFonts w:ascii="Times New Roman" w:eastAsia="Times New Roman" w:hAnsi="Times New Roman" w:cs="Times New Roman"/>
          <w:i/>
        </w:rPr>
        <w:t>Штрих</w:t>
      </w:r>
      <w:r w:rsidRPr="00D5287A">
        <w:rPr>
          <w:rFonts w:ascii="Times New Roman" w:eastAsia="Times New Roman" w:hAnsi="Times New Roman" w:cs="Times New Roman"/>
        </w:rPr>
        <w:t xml:space="preserve"> (рис. </w:t>
      </w:r>
      <w:r w:rsidR="0078516E" w:rsidRPr="00D5287A">
        <w:rPr>
          <w:rFonts w:ascii="Times New Roman" w:eastAsia="Times New Roman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>).</w:t>
      </w:r>
    </w:p>
    <w:p w:rsidR="001D73B4" w:rsidRPr="00D5287A" w:rsidRDefault="001E1499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4912" behindDoc="1" locked="0" layoutInCell="1" allowOverlap="1">
            <wp:simplePos x="0" y="0"/>
            <wp:positionH relativeFrom="column">
              <wp:posOffset>256223</wp:posOffset>
            </wp:positionH>
            <wp:positionV relativeFrom="paragraph">
              <wp:posOffset>92075</wp:posOffset>
            </wp:positionV>
            <wp:extent cx="2067510" cy="2100263"/>
            <wp:effectExtent l="19050" t="0" r="8940" b="0"/>
            <wp:wrapNone/>
            <wp:docPr id="280" name="Рисунок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511" cy="2100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0E6603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</w:t>
      </w:r>
      <w:r w:rsidR="001D73B4" w:rsidRPr="00D5287A">
        <w:rPr>
          <w:rFonts w:ascii="Times New Roman" w:eastAsia="Times New Roman" w:hAnsi="Times New Roman" w:cs="Times New Roman"/>
        </w:rPr>
        <w:t xml:space="preserve">Рис. </w:t>
      </w:r>
      <w:r w:rsidR="0078516E" w:rsidRPr="00D5287A">
        <w:rPr>
          <w:rFonts w:ascii="Times New Roman" w:eastAsia="Times New Roman" w:hAnsi="Times New Roman" w:cs="Times New Roman"/>
        </w:rPr>
        <w:t>7</w:t>
      </w:r>
      <w:r w:rsidR="001D73B4" w:rsidRPr="00D5287A">
        <w:rPr>
          <w:rFonts w:ascii="Times New Roman" w:eastAsia="Times New Roman" w:hAnsi="Times New Roman" w:cs="Times New Roman"/>
        </w:rPr>
        <w:t>. Формат ряда данных</w:t>
      </w:r>
    </w:p>
    <w:p w:rsidR="000E6603" w:rsidRPr="00D5287A" w:rsidRDefault="000E6603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1D73B4" w:rsidRPr="00D5287A" w:rsidRDefault="001D73B4" w:rsidP="005F7087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Вызвать контекстное меню на линии рассеивания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), выбрать команду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Изменить тип диаграммы для ряда</w:t>
      </w:r>
      <w:r w:rsidRPr="00D5287A">
        <w:rPr>
          <w:rFonts w:ascii="Times New Roman" w:eastAsia="Times New Roman" w:hAnsi="Times New Roman" w:cs="Times New Roman"/>
        </w:rPr>
        <w:t xml:space="preserve">, в открывшемся окне </w:t>
      </w:r>
      <w:r w:rsidRPr="00D5287A">
        <w:rPr>
          <w:rFonts w:ascii="Times New Roman" w:eastAsia="Times New Roman" w:hAnsi="Times New Roman" w:cs="Times New Roman"/>
          <w:i/>
        </w:rPr>
        <w:t>Изменение</w:t>
      </w:r>
      <w:r w:rsidR="00456420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 xml:space="preserve">типа диаграммы </w:t>
      </w:r>
      <w:r w:rsidRPr="00D5287A">
        <w:rPr>
          <w:rFonts w:ascii="Times New Roman" w:eastAsia="Times New Roman" w:hAnsi="Times New Roman" w:cs="Times New Roman"/>
        </w:rPr>
        <w:t>выбрать</w:t>
      </w:r>
      <w:r w:rsidR="00456420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 xml:space="preserve">Точечная с маркерами </w:t>
      </w:r>
      <w:r w:rsidRPr="00D5287A">
        <w:rPr>
          <w:rFonts w:ascii="Times New Roman" w:eastAsia="Times New Roman" w:hAnsi="Times New Roman" w:cs="Times New Roman"/>
        </w:rPr>
        <w:t xml:space="preserve">(рис. </w:t>
      </w:r>
      <w:r w:rsidR="0078516E" w:rsidRPr="00D5287A">
        <w:rPr>
          <w:rFonts w:ascii="Times New Roman" w:eastAsia="Times New Roman" w:hAnsi="Times New Roman" w:cs="Times New Roman"/>
        </w:rPr>
        <w:t>8</w:t>
      </w:r>
      <w:r w:rsidRPr="00D5287A">
        <w:rPr>
          <w:rFonts w:ascii="Times New Roman" w:eastAsia="Times New Roman" w:hAnsi="Times New Roman" w:cs="Times New Roman"/>
        </w:rPr>
        <w:t>).</w:t>
      </w:r>
    </w:p>
    <w:p w:rsidR="000E6603" w:rsidRPr="00D5287A" w:rsidRDefault="000E6603" w:rsidP="001D73B4">
      <w:pPr>
        <w:spacing w:line="360" w:lineRule="auto"/>
        <w:ind w:firstLine="340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5936" behindDoc="1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-98425</wp:posOffset>
            </wp:positionV>
            <wp:extent cx="2619375" cy="1918970"/>
            <wp:effectExtent l="19050" t="0" r="9525" b="0"/>
            <wp:wrapNone/>
            <wp:docPr id="281" name="Рисунок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8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918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E6603" w:rsidRPr="00D5287A" w:rsidRDefault="000E6603" w:rsidP="001D73B4">
      <w:pPr>
        <w:spacing w:line="360" w:lineRule="auto"/>
        <w:ind w:firstLine="340"/>
        <w:jc w:val="both"/>
        <w:rPr>
          <w:rFonts w:ascii="Times New Roman" w:eastAsia="Times New Roman" w:hAnsi="Times New Roman" w:cs="Times New Roman"/>
        </w:rPr>
      </w:pPr>
    </w:p>
    <w:p w:rsidR="001D73B4" w:rsidRPr="00D5287A" w:rsidRDefault="000E6603" w:rsidP="000E6603">
      <w:pPr>
        <w:spacing w:line="360" w:lineRule="auto"/>
        <w:ind w:right="-5" w:firstLine="4253"/>
        <w:jc w:val="center"/>
        <w:rPr>
          <w:rFonts w:ascii="Times New Roman" w:eastAsia="Times New Roman" w:hAnsi="Times New Roman" w:cs="Times New Roman"/>
        </w:rPr>
      </w:pPr>
      <w:bookmarkStart w:id="31" w:name="page92"/>
      <w:bookmarkEnd w:id="31"/>
      <w:r w:rsidRPr="00D5287A">
        <w:rPr>
          <w:rFonts w:ascii="Times New Roman" w:eastAsia="Times New Roman" w:hAnsi="Times New Roman" w:cs="Times New Roman"/>
        </w:rPr>
        <w:t>Р</w:t>
      </w:r>
      <w:r w:rsidR="001D73B4" w:rsidRPr="00D5287A">
        <w:rPr>
          <w:rFonts w:ascii="Times New Roman" w:eastAsia="Times New Roman" w:hAnsi="Times New Roman" w:cs="Times New Roman"/>
        </w:rPr>
        <w:t xml:space="preserve">ис. </w:t>
      </w:r>
      <w:r w:rsidR="0078516E" w:rsidRPr="00D5287A">
        <w:rPr>
          <w:rFonts w:ascii="Times New Roman" w:eastAsia="Times New Roman" w:hAnsi="Times New Roman" w:cs="Times New Roman"/>
        </w:rPr>
        <w:t>8</w:t>
      </w:r>
      <w:r w:rsidR="001D73B4" w:rsidRPr="00D5287A">
        <w:rPr>
          <w:rFonts w:ascii="Times New Roman" w:eastAsia="Times New Roman" w:hAnsi="Times New Roman" w:cs="Times New Roman"/>
        </w:rPr>
        <w:t>. Изменение типа диаграммы</w:t>
      </w:r>
    </w:p>
    <w:p w:rsidR="000E6603" w:rsidRPr="00D5287A" w:rsidRDefault="000E6603" w:rsidP="001D73B4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</w:rPr>
      </w:pPr>
    </w:p>
    <w:p w:rsidR="000E6603" w:rsidRPr="00D5287A" w:rsidRDefault="000E6603" w:rsidP="001D73B4">
      <w:pPr>
        <w:spacing w:line="360" w:lineRule="auto"/>
        <w:ind w:left="6" w:firstLine="340"/>
        <w:jc w:val="both"/>
        <w:rPr>
          <w:rFonts w:ascii="Times New Roman" w:eastAsia="Times New Roman" w:hAnsi="Times New Roman" w:cs="Times New Roman"/>
        </w:rPr>
      </w:pPr>
    </w:p>
    <w:p w:rsidR="001D73B4" w:rsidRPr="00D5287A" w:rsidRDefault="001D73B4" w:rsidP="005F7087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Изменить тип маркера построенной точечной диаграммы на «кружок». Для этого снова вызвать контекстное меню построенных маркеров,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в пункте </w:t>
      </w:r>
      <w:r w:rsidRPr="00D5287A">
        <w:rPr>
          <w:rFonts w:ascii="Times New Roman" w:eastAsia="Times New Roman" w:hAnsi="Times New Roman" w:cs="Times New Roman"/>
          <w:i/>
        </w:rPr>
        <w:t>Параметры маркера</w:t>
      </w:r>
      <w:r w:rsidRPr="00D5287A">
        <w:rPr>
          <w:rFonts w:ascii="Times New Roman" w:eastAsia="Times New Roman" w:hAnsi="Times New Roman" w:cs="Times New Roman"/>
        </w:rPr>
        <w:t xml:space="preserve"> установить тип </w:t>
      </w:r>
      <w:r w:rsidRPr="00D5287A">
        <w:rPr>
          <w:rFonts w:ascii="Times New Roman" w:eastAsia="Times New Roman" w:hAnsi="Times New Roman" w:cs="Times New Roman"/>
          <w:i/>
        </w:rPr>
        <w:t>кружок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Добавить значения данных на диаграмме рассеивания. Щелкнуть правой кнопкой мыши на диаграмме рассеивания, выбрать пункт</w:t>
      </w:r>
      <w:r w:rsidR="000E6603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Добавить подписи данных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Для настройки параметров горизонтальной и вертикальной осей (форматирование этих элементов диаграммы) следует перейти к окну </w:t>
      </w:r>
      <w:r w:rsidRPr="00D5287A">
        <w:rPr>
          <w:rFonts w:ascii="Times New Roman" w:eastAsia="Times New Roman" w:hAnsi="Times New Roman" w:cs="Times New Roman"/>
          <w:i/>
        </w:rPr>
        <w:t xml:space="preserve">Формат оси с </w:t>
      </w:r>
      <w:r w:rsidRPr="00D5287A">
        <w:rPr>
          <w:rFonts w:ascii="Times New Roman" w:eastAsia="Times New Roman" w:hAnsi="Times New Roman" w:cs="Times New Roman"/>
        </w:rPr>
        <w:t xml:space="preserve">помощью контекстного меню. Для горизонтальной и вертикальной оси выбрать на вкладке </w:t>
      </w:r>
      <w:r w:rsidRPr="00D5287A">
        <w:rPr>
          <w:rFonts w:ascii="Times New Roman" w:eastAsia="Times New Roman" w:hAnsi="Times New Roman" w:cs="Times New Roman"/>
          <w:i/>
        </w:rPr>
        <w:t>Параметры оси</w:t>
      </w:r>
      <w:r w:rsidRPr="00D5287A">
        <w:rPr>
          <w:rFonts w:ascii="Times New Roman" w:eastAsia="Times New Roman" w:hAnsi="Times New Roman" w:cs="Times New Roman"/>
        </w:rPr>
        <w:t xml:space="preserve"> минимальное значение </w:t>
      </w:r>
      <w:r w:rsidRPr="00D5287A">
        <w:rPr>
          <w:rFonts w:ascii="Times New Roman" w:eastAsia="Times New Roman" w:hAnsi="Times New Roman" w:cs="Times New Roman"/>
          <w:i/>
        </w:rPr>
        <w:t>3</w:t>
      </w:r>
      <w:r w:rsidRPr="00D5287A">
        <w:rPr>
          <w:rFonts w:ascii="Times New Roman" w:eastAsia="Times New Roman" w:hAnsi="Times New Roman" w:cs="Times New Roman"/>
        </w:rPr>
        <w:t xml:space="preserve">, максимальное значение </w:t>
      </w:r>
      <w:r w:rsidRPr="00D5287A">
        <w:rPr>
          <w:rFonts w:ascii="Times New Roman" w:eastAsia="Times New Roman" w:hAnsi="Times New Roman" w:cs="Times New Roman"/>
          <w:i/>
        </w:rPr>
        <w:t>20</w:t>
      </w:r>
      <w:r w:rsidRPr="00D5287A">
        <w:rPr>
          <w:rFonts w:ascii="Times New Roman" w:eastAsia="Times New Roman" w:hAnsi="Times New Roman" w:cs="Times New Roman"/>
        </w:rPr>
        <w:t xml:space="preserve">, цена основных делений </w:t>
      </w:r>
      <w:r w:rsidR="00456420" w:rsidRPr="00D5287A">
        <w:rPr>
          <w:rFonts w:ascii="Times New Roman" w:eastAsia="Times New Roman" w:hAnsi="Times New Roman" w:cs="Times New Roman"/>
          <w:i/>
        </w:rPr>
        <w:t>1.</w:t>
      </w:r>
    </w:p>
    <w:p w:rsidR="001D73B4" w:rsidRPr="00D5287A" w:rsidRDefault="001D73B4" w:rsidP="005F7087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команд </w:t>
      </w:r>
      <w:r w:rsidRPr="00D5287A">
        <w:rPr>
          <w:rFonts w:ascii="Times New Roman" w:eastAsia="Times New Roman" w:hAnsi="Times New Roman" w:cs="Times New Roman"/>
          <w:i/>
        </w:rPr>
        <w:t>Подписи</w:t>
      </w:r>
      <w:r w:rsidRPr="00D5287A">
        <w:rPr>
          <w:rFonts w:ascii="Times New Roman" w:eastAsia="Times New Roman" w:hAnsi="Times New Roman" w:cs="Times New Roman"/>
        </w:rPr>
        <w:t xml:space="preserve"> нажать кнопку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выбрать </w:t>
      </w:r>
      <w:r w:rsidRPr="00D5287A">
        <w:rPr>
          <w:rFonts w:ascii="Times New Roman" w:eastAsia="Times New Roman" w:hAnsi="Times New Roman" w:cs="Times New Roman"/>
          <w:i/>
        </w:rPr>
        <w:t>Название основной горизонтальной оси</w:t>
      </w:r>
      <w:r w:rsidRPr="00D5287A">
        <w:rPr>
          <w:rFonts w:ascii="Times New Roman" w:eastAsia="Times New Roman" w:hAnsi="Times New Roman" w:cs="Times New Roman"/>
        </w:rPr>
        <w:t xml:space="preserve">, затем вариант </w:t>
      </w:r>
      <w:r w:rsidRPr="00D5287A">
        <w:rPr>
          <w:rFonts w:ascii="Times New Roman" w:eastAsia="Times New Roman" w:hAnsi="Times New Roman" w:cs="Times New Roman"/>
          <w:i/>
        </w:rPr>
        <w:t>Название подосью</w:t>
      </w:r>
      <w:r w:rsidRPr="00D5287A">
        <w:rPr>
          <w:rFonts w:ascii="Times New Roman" w:eastAsia="Times New Roman" w:hAnsi="Times New Roman" w:cs="Times New Roman"/>
        </w:rPr>
        <w:t>. Ввести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</w:t>
      </w:r>
      <w:r w:rsidRPr="00D5287A">
        <w:rPr>
          <w:rFonts w:ascii="Times New Roman" w:eastAsia="Times New Roman" w:hAnsi="Times New Roman" w:cs="Times New Roman"/>
        </w:rPr>
        <w:t>обозначение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, затем перетащить его(методом «буксировки») в положение справа от оси. Выполнить аналогичные действия для названия основной вертикальной оси, введя обозначения для нее 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и перетащив его в положение над осью. Щелкнув кнопку </w:t>
      </w:r>
      <w:r w:rsidRPr="00D5287A">
        <w:rPr>
          <w:rFonts w:ascii="Times New Roman" w:eastAsia="Times New Roman" w:hAnsi="Times New Roman" w:cs="Times New Roman"/>
          <w:i/>
        </w:rPr>
        <w:t>Легенда</w:t>
      </w:r>
      <w:r w:rsidRPr="00D5287A">
        <w:rPr>
          <w:rFonts w:ascii="Times New Roman" w:eastAsia="Times New Roman" w:hAnsi="Times New Roman" w:cs="Times New Roman"/>
        </w:rPr>
        <w:t>, выбрать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Нет</w:t>
      </w:r>
      <w:r w:rsidRPr="00D5287A">
        <w:rPr>
          <w:rFonts w:ascii="Times New Roman" w:eastAsia="Times New Roman" w:hAnsi="Times New Roman" w:cs="Times New Roman"/>
        </w:rPr>
        <w:t>.</w:t>
      </w:r>
      <w:r w:rsidR="000E6603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На рис. 9 приведены графики, которые должны получиться.</w:t>
      </w:r>
      <w:bookmarkStart w:id="32" w:name="page93"/>
      <w:bookmarkEnd w:id="32"/>
    </w:p>
    <w:p w:rsidR="001D73B4" w:rsidRPr="00D5287A" w:rsidRDefault="000E6603" w:rsidP="005F7087">
      <w:pPr>
        <w:spacing w:after="0" w:line="360" w:lineRule="auto"/>
        <w:ind w:left="346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3286125" cy="2092151"/>
            <wp:effectExtent l="19050" t="0" r="9525" b="0"/>
            <wp:docPr id="2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390" cy="209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6603" w:rsidRPr="00D5287A" w:rsidRDefault="001D73B4" w:rsidP="005F7087">
      <w:pPr>
        <w:spacing w:line="360" w:lineRule="auto"/>
        <w:ind w:right="-1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78516E" w:rsidRPr="00D5287A">
        <w:rPr>
          <w:rFonts w:ascii="Times New Roman" w:eastAsia="Times New Roman" w:hAnsi="Times New Roman" w:cs="Times New Roman"/>
        </w:rPr>
        <w:t>9</w:t>
      </w:r>
      <w:r w:rsidRPr="00D5287A">
        <w:rPr>
          <w:rFonts w:ascii="Times New Roman" w:eastAsia="Times New Roman" w:hAnsi="Times New Roman" w:cs="Times New Roman"/>
        </w:rPr>
        <w:t>. Линии регрессии: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cплошная прямая — регрессия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; штриховая — регрессия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>; точки — диаграмма рассеивания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="000E6603" w:rsidRPr="00D5287A">
        <w:rPr>
          <w:rFonts w:ascii="Times New Roman" w:eastAsia="Times New Roman" w:hAnsi="Times New Roman" w:cs="Times New Roman"/>
        </w:rPr>
        <w:br w:type="page"/>
      </w:r>
    </w:p>
    <w:p w:rsidR="00FA5540" w:rsidRPr="00D5287A" w:rsidRDefault="00575C8B" w:rsidP="00FA5540">
      <w:pPr>
        <w:spacing w:after="0" w:line="360" w:lineRule="auto"/>
        <w:ind w:firstLine="567"/>
        <w:jc w:val="both"/>
        <w:rPr>
          <w:rFonts w:ascii="Times New Roman" w:eastAsia="Franklin Gothic Book" w:hAnsi="Times New Roman" w:cs="Times New Roman"/>
          <w:b/>
        </w:rPr>
      </w:pPr>
      <w:r w:rsidRPr="00D5287A">
        <w:rPr>
          <w:rFonts w:ascii="Times New Roman" w:eastAsia="Franklin Gothic Book" w:hAnsi="Times New Roman" w:cs="Times New Roman"/>
          <w:b/>
        </w:rPr>
        <w:lastRenderedPageBreak/>
        <w:t>Задача</w:t>
      </w:r>
      <w:r w:rsidR="002F306D" w:rsidRPr="00D5287A">
        <w:rPr>
          <w:rFonts w:ascii="Times New Roman" w:eastAsia="Franklin Gothic Book" w:hAnsi="Times New Roman" w:cs="Times New Roman"/>
          <w:b/>
        </w:rPr>
        <w:t xml:space="preserve"> № 4</w:t>
      </w:r>
      <w:r w:rsidR="00FA5540" w:rsidRPr="00D5287A">
        <w:rPr>
          <w:rFonts w:ascii="Times New Roman" w:eastAsia="Franklin Gothic Book" w:hAnsi="Times New Roman" w:cs="Times New Roman"/>
          <w:b/>
        </w:rPr>
        <w:t>. Построение кривой распределения по эмпирическим данным. Проверка гипотезы о нормальном распределении выборки</w:t>
      </w:r>
    </w:p>
    <w:p w:rsidR="00FA5540" w:rsidRPr="00D5287A" w:rsidRDefault="00FA5540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451051" w:rsidRPr="00D5287A">
        <w:rPr>
          <w:rFonts w:ascii="Times New Roman" w:eastAsia="Times New Roman" w:hAnsi="Times New Roman" w:cs="Times New Roman"/>
        </w:rPr>
        <w:t>работа направлена на</w:t>
      </w:r>
      <w:r w:rsidRPr="00D5287A">
        <w:rPr>
          <w:rFonts w:ascii="Times New Roman" w:eastAsia="Times New Roman" w:hAnsi="Times New Roman" w:cs="Times New Roman"/>
        </w:rPr>
        <w:t xml:space="preserve"> решени</w:t>
      </w:r>
      <w:r w:rsidR="00451051" w:rsidRPr="00D5287A">
        <w:rPr>
          <w:rFonts w:ascii="Times New Roman" w:eastAsia="Times New Roman" w:hAnsi="Times New Roman" w:cs="Times New Roman"/>
        </w:rPr>
        <w:t>е</w:t>
      </w:r>
      <w:r w:rsidRPr="00D5287A">
        <w:rPr>
          <w:rFonts w:ascii="Times New Roman" w:eastAsia="Times New Roman" w:hAnsi="Times New Roman" w:cs="Times New Roman"/>
        </w:rPr>
        <w:t xml:space="preserve"> основной задачи математической статистики </w:t>
      </w:r>
      <w:r w:rsidR="001E1499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определение вида распределения изучаемого признака на основе экспериментальных данных, проверк</w:t>
      </w:r>
      <w:r w:rsidR="00451051" w:rsidRPr="00D5287A">
        <w:rPr>
          <w:rFonts w:ascii="Times New Roman" w:eastAsia="Times New Roman" w:hAnsi="Times New Roman" w:cs="Times New Roman"/>
        </w:rPr>
        <w:t>у</w:t>
      </w:r>
      <w:r w:rsidRPr="00D5287A">
        <w:rPr>
          <w:rFonts w:ascii="Times New Roman" w:eastAsia="Times New Roman" w:hAnsi="Times New Roman" w:cs="Times New Roman"/>
        </w:rPr>
        <w:t xml:space="preserve"> согласованности гипотезы о распределении генеральной совокупности с полученным выборочным распределением.</w:t>
      </w:r>
    </w:p>
    <w:p w:rsidR="00FA5540" w:rsidRPr="00D5287A" w:rsidRDefault="00FA5540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Цель работы:</w:t>
      </w:r>
    </w:p>
    <w:p w:rsidR="00FA5540" w:rsidRPr="00D5287A" w:rsidRDefault="00FA5540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► овладение способами построения эмпирической и теоретической кривой распределения;</w:t>
      </w:r>
    </w:p>
    <w:p w:rsidR="00FA5540" w:rsidRPr="00D5287A" w:rsidRDefault="00FA5540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► выработка умения и навыков применения критерия согласия Пирсона для проверки выдвинутой статистической гипотезы.</w:t>
      </w:r>
    </w:p>
    <w:p w:rsidR="00FA5540" w:rsidRPr="00D5287A" w:rsidRDefault="00FA5540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5F7087">
        <w:rPr>
          <w:rFonts w:ascii="Times New Roman" w:eastAsia="Franklin Gothic Demi" w:hAnsi="Times New Roman" w:cs="Times New Roman"/>
          <w:b/>
          <w:i/>
        </w:rPr>
        <w:t>Задача</w:t>
      </w:r>
      <w:r w:rsidR="005F7087" w:rsidRPr="005F7087">
        <w:rPr>
          <w:rFonts w:ascii="Times New Roman" w:eastAsia="Franklin Gothic Demi" w:hAnsi="Times New Roman" w:cs="Times New Roman"/>
          <w:b/>
          <w:i/>
        </w:rPr>
        <w:t>.</w:t>
      </w:r>
      <w:r w:rsidR="005F7087">
        <w:rPr>
          <w:rFonts w:ascii="Times New Roman" w:eastAsia="Franklin Gothic Demi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Произведено статистическое наблюдение признака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>, результаты которого приведены в таблице.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39"/>
        <w:gridCol w:w="787"/>
        <w:gridCol w:w="1071"/>
        <w:gridCol w:w="1071"/>
        <w:gridCol w:w="1071"/>
        <w:gridCol w:w="1071"/>
        <w:gridCol w:w="1071"/>
        <w:gridCol w:w="1067"/>
      </w:tblGrid>
      <w:tr w:rsidR="001E1499" w:rsidRPr="00D5287A" w:rsidTr="001E1499">
        <w:trPr>
          <w:trHeight w:val="1025"/>
        </w:trPr>
        <w:tc>
          <w:tcPr>
            <w:tcW w:w="1264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Интервалы значений признака</w:t>
            </w:r>
          </w:p>
        </w:tc>
        <w:tc>
          <w:tcPr>
            <w:tcW w:w="408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3,0–3,6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3,6–4,2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4,2–4,8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4,8–5,4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5,5–6,0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6,0–6,6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6,6–7,2</w:t>
            </w:r>
          </w:p>
        </w:tc>
      </w:tr>
      <w:tr w:rsidR="00FA5540" w:rsidRPr="00D5287A" w:rsidTr="001E1499">
        <w:trPr>
          <w:trHeight w:val="264"/>
        </w:trPr>
        <w:tc>
          <w:tcPr>
            <w:tcW w:w="1264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Частота</w:t>
            </w:r>
          </w:p>
        </w:tc>
        <w:tc>
          <w:tcPr>
            <w:tcW w:w="408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38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55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27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15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</w:t>
            </w:r>
          </w:p>
        </w:tc>
      </w:tr>
    </w:tbl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Построить эмпирическую и теоретическую кривую распределения. При уровне значимости α=0,01 проверить, согласуется ли гипотеза о нормальном распределении генеральной совокупности с полученным выборочным распределением.</w:t>
      </w:r>
    </w:p>
    <w:p w:rsidR="00FA5540" w:rsidRPr="005F7087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</w:rPr>
      </w:pPr>
      <w:r w:rsidRPr="005F7087">
        <w:rPr>
          <w:rFonts w:ascii="Times New Roman" w:eastAsia="Times New Roman" w:hAnsi="Times New Roman" w:cs="Times New Roman"/>
          <w:b/>
          <w:i/>
        </w:rPr>
        <w:t>Порядок выполнения работы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Запустить MicrosoftExcel, в новом документе удалить листы 2 и 3, сохранить файл в своей папке под именем «Задача 4». Далее необходимо периодически сохранять документ.</w:t>
      </w:r>
    </w:p>
    <w:p w:rsidR="001B6F5F" w:rsidRPr="00D5287A" w:rsidRDefault="004421F3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21056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640715</wp:posOffset>
            </wp:positionV>
            <wp:extent cx="6071870" cy="2278380"/>
            <wp:effectExtent l="19050" t="0" r="5080" b="0"/>
            <wp:wrapTight wrapText="bothSides">
              <wp:wrapPolygon edited="0">
                <wp:start x="-68" y="0"/>
                <wp:lineTo x="-68" y="21492"/>
                <wp:lineTo x="21618" y="21492"/>
                <wp:lineTo x="21618" y="0"/>
                <wp:lineTo x="-68" y="0"/>
              </wp:wrapPolygon>
            </wp:wrapTight>
            <wp:docPr id="1" name="Рисунок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4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870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6F5F" w:rsidRPr="00D5287A">
        <w:rPr>
          <w:rFonts w:ascii="Times New Roman" w:eastAsia="Times New Roman" w:hAnsi="Times New Roman" w:cs="Times New Roman"/>
        </w:rPr>
        <w:t>Переименовать Лист1 в Расчетная таблица. Расчетная таблица должна иметь следующий вид (рис. 1).</w:t>
      </w:r>
    </w:p>
    <w:p w:rsidR="00FA5540" w:rsidRPr="00D5287A" w:rsidRDefault="00FA5540" w:rsidP="00FA5540">
      <w:pPr>
        <w:spacing w:after="0" w:line="360" w:lineRule="auto"/>
        <w:ind w:left="6"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left="6" w:right="-45" w:firstLine="34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1. Расчетная таблица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  <w:i/>
        </w:rPr>
        <w:lastRenderedPageBreak/>
        <w:t>Заполнение расчетной таблицы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Набрать заголовки в первой строке. Чтобы сделать текст нижним или верхним индексом, можно действовать так: сначала набрать в ячейке B1 просто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vertAlign w:val="subscript"/>
        </w:rPr>
        <w:t xml:space="preserve">i -1 </w:t>
      </w:r>
      <w:r w:rsidRPr="00D5287A">
        <w:rPr>
          <w:rFonts w:ascii="Times New Roman" w:eastAsia="Times New Roman" w:hAnsi="Times New Roman" w:cs="Times New Roman"/>
        </w:rPr>
        <w:t xml:space="preserve">, затем в строке формул выделить i-1, выбрать на вкладке </w:t>
      </w:r>
      <w:r w:rsidRPr="00D5287A">
        <w:rPr>
          <w:rFonts w:ascii="Times New Roman" w:eastAsia="Times New Roman" w:hAnsi="Times New Roman" w:cs="Times New Roman"/>
          <w:i/>
        </w:rPr>
        <w:t>Главная</w:t>
      </w:r>
      <w:r w:rsidR="009B037B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Шрифт</w:t>
      </w:r>
      <w:r w:rsidRPr="00D5287A">
        <w:rPr>
          <w:rFonts w:ascii="Times New Roman" w:eastAsia="Times New Roman" w:hAnsi="Times New Roman" w:cs="Times New Roman"/>
        </w:rPr>
        <w:t xml:space="preserve">, там, в разделе </w:t>
      </w:r>
      <w:r w:rsidRPr="00D5287A">
        <w:rPr>
          <w:rFonts w:ascii="Times New Roman" w:eastAsia="Times New Roman" w:hAnsi="Times New Roman" w:cs="Times New Roman"/>
          <w:i/>
        </w:rPr>
        <w:t>Видоизменение</w:t>
      </w:r>
      <w:r w:rsidRPr="00D5287A">
        <w:rPr>
          <w:rFonts w:ascii="Times New Roman" w:eastAsia="Times New Roman" w:hAnsi="Times New Roman" w:cs="Times New Roman"/>
        </w:rPr>
        <w:t>, установить галочку напротив надписи «подстрочный». Аналогично делаются индексы в остальных ячейках. Сделать заголовки полужирным, выравнивание по центру.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Ввести данные, известные из условия задачи: частоты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 левые границы интервалов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vertAlign w:val="subscript"/>
        </w:rPr>
        <w:t>i-1</w:t>
      </w:r>
      <w:r w:rsidRPr="00D5287A">
        <w:rPr>
          <w:rFonts w:ascii="Times New Roman" w:eastAsia="Times New Roman" w:hAnsi="Times New Roman" w:cs="Times New Roman"/>
        </w:rPr>
        <w:t xml:space="preserve">, правые границы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столбце D необходимо вычислить середины интервалов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5F7087">
        <w:rPr>
          <w:rFonts w:ascii="Times New Roman" w:eastAsia="Times New Roman" w:hAnsi="Times New Roman" w:cs="Times New Roman"/>
        </w:rPr>
        <w:t>:</w:t>
      </w:r>
    </w:p>
    <w:p w:rsidR="00FA5540" w:rsidRPr="00D5287A" w:rsidRDefault="005F7087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5F7087">
        <w:rPr>
          <w:rFonts w:ascii="Times New Roman" w:eastAsia="Times New Roman" w:hAnsi="Times New Roman" w:cs="Times New Roman"/>
          <w:position w:val="-22"/>
        </w:rPr>
        <w:object w:dxaOrig="1219" w:dyaOrig="580">
          <v:shape id="_x0000_i1060" type="#_x0000_t75" style="width:60.75pt;height:29.25pt" o:ole="">
            <v:imagedata r:id="rId104" o:title=""/>
          </v:shape>
          <o:OLEObject Type="Embed" ProgID="Equation.DSMT4" ShapeID="_x0000_i1060" DrawAspect="Content" ObjectID="_1731485806" r:id="rId105"/>
        </w:object>
      </w:r>
    </w:p>
    <w:p w:rsidR="00FA5540" w:rsidRPr="00D5287A" w:rsidRDefault="00FA5540" w:rsidP="005F7087">
      <w:pPr>
        <w:tabs>
          <w:tab w:val="left" w:pos="540"/>
        </w:tabs>
        <w:spacing w:after="0" w:line="360" w:lineRule="auto"/>
        <w:ind w:left="540" w:right="-45" w:firstLine="1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D2 ввести следующую формулу: </w:t>
      </w:r>
      <w:r w:rsidR="005F7087">
        <w:rPr>
          <w:rFonts w:ascii="Times New Roman" w:eastAsia="Times New Roman" w:hAnsi="Times New Roman" w:cs="Times New Roman"/>
        </w:rPr>
        <w:t xml:space="preserve">    </w:t>
      </w:r>
      <w:r w:rsidRPr="00D5287A">
        <w:rPr>
          <w:rFonts w:ascii="Times New Roman" w:eastAsia="Arial" w:hAnsi="Times New Roman" w:cs="Times New Roman"/>
        </w:rPr>
        <w:t>=(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2)/2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FA5540" w:rsidRPr="00D5287A" w:rsidRDefault="00FA5540" w:rsidP="005F7087">
      <w:pPr>
        <w:tabs>
          <w:tab w:val="left" w:pos="55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остальные ячейки столбца D копируйте формулы с помощью маркера заполнения.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Далее заполните столбцы F и G по формулам</w:t>
      </w:r>
      <w:r w:rsidR="00DD0C7E" w:rsidRPr="00D5287A">
        <w:rPr>
          <w:rFonts w:ascii="Times New Roman" w:eastAsia="Times New Roman" w:hAnsi="Times New Roman" w:cs="Times New Roman"/>
        </w:rPr>
        <w:t>:</w:t>
      </w:r>
    </w:p>
    <w:p w:rsidR="00FA5540" w:rsidRPr="00D5287A" w:rsidRDefault="00FA5540" w:rsidP="00FA5540">
      <w:pPr>
        <w:spacing w:after="0" w:line="360" w:lineRule="auto"/>
        <w:ind w:left="3160" w:right="-45"/>
        <w:jc w:val="both"/>
        <w:rPr>
          <w:rFonts w:ascii="Times New Roman" w:eastAsia="Times New Roman" w:hAnsi="Times New Roman" w:cs="Times New Roman"/>
          <w:lang w:val="en-US"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=</w:t>
      </w: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·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,</w:t>
      </w:r>
    </w:p>
    <w:p w:rsidR="00FA5540" w:rsidRPr="00D5287A" w:rsidRDefault="00FA5540" w:rsidP="00FA5540">
      <w:pPr>
        <w:spacing w:after="0" w:line="360" w:lineRule="auto"/>
        <w:ind w:left="3020" w:right="-45"/>
        <w:jc w:val="both"/>
        <w:rPr>
          <w:rFonts w:ascii="Times New Roman" w:eastAsia="Arial" w:hAnsi="Times New Roman" w:cs="Times New Roman"/>
          <w:i/>
          <w:vertAlign w:val="subscript"/>
          <w:lang w:val="en-US"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vertAlign w:val="superscript"/>
          <w:lang w:val="en-US"/>
        </w:rPr>
        <w:t xml:space="preserve">2 </w:t>
      </w:r>
      <w:r w:rsidRPr="00D5287A">
        <w:rPr>
          <w:rFonts w:ascii="Times New Roman" w:eastAsia="Times New Roman" w:hAnsi="Times New Roman" w:cs="Times New Roman"/>
          <w:lang w:val="en-US"/>
        </w:rPr>
        <w:t>·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=</w:t>
      </w:r>
      <w:r w:rsidRPr="00D5287A">
        <w:rPr>
          <w:rFonts w:ascii="Times New Roman" w:eastAsia="Arial" w:hAnsi="Times New Roman" w:cs="Times New Roman"/>
          <w:i/>
          <w:lang w:val="en-US"/>
        </w:rPr>
        <w:t xml:space="preserve"> x 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·</w:t>
      </w: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·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</w:p>
    <w:p w:rsidR="00FA5540" w:rsidRPr="00D5287A" w:rsidRDefault="00FA5540" w:rsidP="005F7087">
      <w:pPr>
        <w:spacing w:after="0" w:line="360" w:lineRule="auto"/>
        <w:ind w:right="-45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соответственно. Для этого в ячейку F2 ввести следующую расчетную формулу:</w:t>
      </w:r>
    </w:p>
    <w:p w:rsidR="00FA5540" w:rsidRPr="00D5287A" w:rsidRDefault="00DD0C7E" w:rsidP="00DD0C7E">
      <w:pPr>
        <w:tabs>
          <w:tab w:val="left" w:pos="3366"/>
        </w:tabs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bookmarkStart w:id="33" w:name="page106"/>
      <w:bookmarkEnd w:id="33"/>
      <w:r w:rsidRPr="00D5287A">
        <w:rPr>
          <w:rFonts w:ascii="Times New Roman" w:eastAsia="Arial" w:hAnsi="Times New Roman" w:cs="Times New Roman"/>
          <w:i/>
        </w:rPr>
        <w:t>=</w:t>
      </w:r>
      <w:r w:rsidR="00FA5540" w:rsidRPr="00D5287A">
        <w:rPr>
          <w:rFonts w:ascii="Times New Roman" w:eastAsia="Arial" w:hAnsi="Times New Roman" w:cs="Times New Roman"/>
          <w:i/>
        </w:rPr>
        <w:t>D</w:t>
      </w:r>
      <w:r w:rsidR="00FA5540" w:rsidRPr="00D5287A">
        <w:rPr>
          <w:rFonts w:ascii="Times New Roman" w:eastAsia="Arial" w:hAnsi="Times New Roman" w:cs="Times New Roman"/>
        </w:rPr>
        <w:t>2</w:t>
      </w:r>
      <w:r w:rsidR="00A46CB2" w:rsidRPr="0090111E">
        <w:rPr>
          <w:rFonts w:ascii="Times New Roman" w:eastAsia="Times New Roman" w:hAnsi="Times New Roman" w:cs="Times New Roman"/>
        </w:rPr>
        <w:t>·</w:t>
      </w:r>
      <w:r w:rsidR="00FA5540" w:rsidRPr="00D5287A">
        <w:rPr>
          <w:rFonts w:ascii="Times New Roman" w:eastAsia="Arial" w:hAnsi="Times New Roman" w:cs="Times New Roman"/>
          <w:i/>
        </w:rPr>
        <w:t>E</w:t>
      </w:r>
      <w:r w:rsidR="00FA5540" w:rsidRPr="00D5287A">
        <w:rPr>
          <w:rFonts w:ascii="Times New Roman" w:eastAsia="Arial" w:hAnsi="Times New Roman" w:cs="Times New Roman"/>
        </w:rPr>
        <w:t>2</w:t>
      </w:r>
      <w:r w:rsidR="00FA5540" w:rsidRPr="00D5287A">
        <w:rPr>
          <w:rFonts w:ascii="Times New Roman" w:eastAsia="Times New Roman" w:hAnsi="Times New Roman" w:cs="Times New Roman"/>
        </w:rPr>
        <w:t>,</w:t>
      </w:r>
    </w:p>
    <w:p w:rsidR="00FA5540" w:rsidRPr="00D5287A" w:rsidRDefault="00FA5540" w:rsidP="005F7087">
      <w:pPr>
        <w:spacing w:after="0" w:line="360" w:lineRule="auto"/>
        <w:ind w:left="6" w:right="-45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G2 </w:t>
      </w:r>
      <w:r w:rsidR="0090111E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формулу</w:t>
      </w:r>
      <w:r w:rsidR="00DD0C7E" w:rsidRPr="00D5287A">
        <w:rPr>
          <w:rFonts w:ascii="Times New Roman" w:eastAsia="Times New Roman" w:hAnsi="Times New Roman" w:cs="Times New Roman"/>
        </w:rPr>
        <w:t>:</w:t>
      </w:r>
    </w:p>
    <w:p w:rsidR="00FA5540" w:rsidRPr="00D5287A" w:rsidRDefault="00DD0C7E" w:rsidP="00DD0C7E">
      <w:pPr>
        <w:tabs>
          <w:tab w:val="left" w:pos="3146"/>
        </w:tabs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  <w:i/>
        </w:rPr>
        <w:t>=</w:t>
      </w:r>
      <w:r w:rsidR="00FA5540" w:rsidRPr="00D5287A">
        <w:rPr>
          <w:rFonts w:ascii="Times New Roman" w:eastAsia="Arial" w:hAnsi="Times New Roman" w:cs="Times New Roman"/>
          <w:i/>
        </w:rPr>
        <w:t>D</w:t>
      </w:r>
      <w:r w:rsidR="00FA5540" w:rsidRPr="00D5287A">
        <w:rPr>
          <w:rFonts w:ascii="Times New Roman" w:eastAsia="Arial" w:hAnsi="Times New Roman" w:cs="Times New Roman"/>
        </w:rPr>
        <w:t>2</w:t>
      </w:r>
      <w:r w:rsidR="00A46CB2" w:rsidRPr="00687C13">
        <w:rPr>
          <w:rFonts w:ascii="Times New Roman" w:eastAsia="Times New Roman" w:hAnsi="Times New Roman" w:cs="Times New Roman"/>
        </w:rPr>
        <w:t>·</w:t>
      </w:r>
      <w:r w:rsidR="00FA5540" w:rsidRPr="00D5287A">
        <w:rPr>
          <w:rFonts w:ascii="Times New Roman" w:eastAsia="Arial" w:hAnsi="Times New Roman" w:cs="Times New Roman"/>
          <w:i/>
        </w:rPr>
        <w:t>D</w:t>
      </w:r>
      <w:r w:rsidR="00FA5540" w:rsidRPr="00D5287A">
        <w:rPr>
          <w:rFonts w:ascii="Times New Roman" w:eastAsia="Arial" w:hAnsi="Times New Roman" w:cs="Times New Roman"/>
        </w:rPr>
        <w:t>2</w:t>
      </w:r>
      <w:r w:rsidR="00A46CB2" w:rsidRPr="00687C13">
        <w:rPr>
          <w:rFonts w:ascii="Times New Roman" w:eastAsia="Times New Roman" w:hAnsi="Times New Roman" w:cs="Times New Roman"/>
        </w:rPr>
        <w:t>·</w:t>
      </w:r>
      <w:r w:rsidR="00FA5540" w:rsidRPr="00D5287A">
        <w:rPr>
          <w:rFonts w:ascii="Times New Roman" w:eastAsia="Arial" w:hAnsi="Times New Roman" w:cs="Times New Roman"/>
          <w:i/>
        </w:rPr>
        <w:t>E</w:t>
      </w:r>
      <w:r w:rsidR="00FA5540" w:rsidRPr="00D5287A">
        <w:rPr>
          <w:rFonts w:ascii="Times New Roman" w:eastAsia="Arial" w:hAnsi="Times New Roman" w:cs="Times New Roman"/>
        </w:rPr>
        <w:t>2</w:t>
      </w:r>
      <w:r w:rsidR="00FA5540"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tabs>
          <w:tab w:val="left" w:pos="55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Остальные ячейки столбцов F и G заполнить с помощью маркера заполнения.</w:t>
      </w:r>
    </w:p>
    <w:p w:rsidR="00FA5540" w:rsidRPr="00D5287A" w:rsidRDefault="00FA5540" w:rsidP="00A46CB2">
      <w:pPr>
        <w:tabs>
          <w:tab w:val="left" w:pos="53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строке</w:t>
      </w:r>
      <w:r w:rsidR="00451051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Итого</w:t>
      </w:r>
      <w:r w:rsidRPr="00D5287A">
        <w:rPr>
          <w:rFonts w:ascii="Times New Roman" w:eastAsia="Times New Roman" w:hAnsi="Times New Roman" w:cs="Times New Roman"/>
        </w:rPr>
        <w:t xml:space="preserve"> в столбцах E, F и G вычислить итоговые суммы. Для этого установить курсор мыши на ячейке E9 и нажать кнопку «</w:t>
      </w:r>
      <w:r w:rsidRPr="00D5287A">
        <w:rPr>
          <w:rFonts w:ascii="Times New Roman" w:eastAsia="Times New Roman" w:hAnsi="Times New Roman" w:cs="Times New Roman"/>
          <w:i/>
        </w:rPr>
        <w:t>Автосумма</w:t>
      </w:r>
      <w:r w:rsidRPr="00D5287A">
        <w:rPr>
          <w:rFonts w:ascii="Times New Roman" w:eastAsia="Times New Roman" w:hAnsi="Times New Roman" w:cs="Times New Roman"/>
        </w:rPr>
        <w:t xml:space="preserve">» на панели инструментов вкладки </w:t>
      </w:r>
      <w:r w:rsidRPr="00D5287A">
        <w:rPr>
          <w:rFonts w:ascii="Times New Roman" w:eastAsia="Times New Roman" w:hAnsi="Times New Roman" w:cs="Times New Roman"/>
          <w:i/>
        </w:rPr>
        <w:t>Формула</w:t>
      </w:r>
      <w:r w:rsidRPr="00D5287A">
        <w:rPr>
          <w:rFonts w:ascii="Times New Roman" w:eastAsia="Times New Roman" w:hAnsi="Times New Roman" w:cs="Times New Roman"/>
        </w:rPr>
        <w:t>. Ячейки F9 и G9 заполнить с помощью маркера заполнения.</w:t>
      </w:r>
    </w:p>
    <w:p w:rsidR="00FA5540" w:rsidRPr="00D5287A" w:rsidRDefault="00FA5540" w:rsidP="00A46CB2">
      <w:pPr>
        <w:spacing w:after="0" w:line="360" w:lineRule="auto"/>
        <w:ind w:left="284" w:firstLine="425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Вычисление числовых характеристик статистической выборки</w:t>
      </w:r>
      <w:r w:rsidR="00A46CB2">
        <w:rPr>
          <w:rFonts w:ascii="Times New Roman" w:eastAsia="Franklin Gothic Demi" w:hAnsi="Times New Roman" w:cs="Times New Roman"/>
          <w:b/>
          <w:i/>
        </w:rPr>
        <w:t>.</w:t>
      </w:r>
    </w:p>
    <w:p w:rsidR="00FA5540" w:rsidRPr="00D5287A" w:rsidRDefault="00DD0C7E" w:rsidP="00A46CB2">
      <w:pPr>
        <w:tabs>
          <w:tab w:val="left" w:pos="538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FA5540" w:rsidRPr="00D5287A">
        <w:rPr>
          <w:rFonts w:ascii="Times New Roman" w:eastAsia="Times New Roman" w:hAnsi="Times New Roman" w:cs="Times New Roman"/>
        </w:rPr>
        <w:t xml:space="preserve">ячейке A12 сделать подпись </w:t>
      </w:r>
      <w:r w:rsidR="00FA5540" w:rsidRPr="00D5287A">
        <w:rPr>
          <w:rFonts w:ascii="Times New Roman" w:eastAsia="Times New Roman" w:hAnsi="Times New Roman" w:cs="Times New Roman"/>
          <w:i/>
        </w:rPr>
        <w:t>x</w:t>
      </w:r>
      <w:r w:rsidR="00FA5540" w:rsidRPr="00D5287A">
        <w:rPr>
          <w:rFonts w:ascii="Times New Roman" w:eastAsia="Arial" w:hAnsi="Times New Roman" w:cs="Times New Roman"/>
          <w:vertAlign w:val="subscript"/>
        </w:rPr>
        <w:t>ср</w:t>
      </w:r>
      <w:r w:rsidR="00FA5540" w:rsidRPr="00D5287A">
        <w:rPr>
          <w:rFonts w:ascii="Times New Roman" w:eastAsia="Times New Roman" w:hAnsi="Times New Roman" w:cs="Times New Roman"/>
        </w:rPr>
        <w:t xml:space="preserve"> =.</w:t>
      </w:r>
      <w:r w:rsidR="00A46CB2">
        <w:rPr>
          <w:rFonts w:ascii="Times New Roman" w:eastAsia="Times New Roman" w:hAnsi="Times New Roman" w:cs="Times New Roman"/>
        </w:rPr>
        <w:t xml:space="preserve"> </w:t>
      </w:r>
      <w:r w:rsidR="00FA5540" w:rsidRPr="00D5287A">
        <w:rPr>
          <w:rFonts w:ascii="Times New Roman" w:eastAsia="Times New Roman" w:hAnsi="Times New Roman" w:cs="Times New Roman"/>
          <w:i/>
        </w:rPr>
        <w:t>Выборочное среднее</w:t>
      </w:r>
      <w:r w:rsidR="00FA5540" w:rsidRPr="00D5287A">
        <w:rPr>
          <w:rFonts w:ascii="Times New Roman" w:eastAsia="Times New Roman" w:hAnsi="Times New Roman" w:cs="Times New Roman"/>
        </w:rPr>
        <w:t xml:space="preserve"> </w:t>
      </w:r>
      <w:r w:rsidR="00A46CB2">
        <w:rPr>
          <w:rFonts w:ascii="Times New Roman" w:eastAsia="Times New Roman" w:hAnsi="Times New Roman" w:cs="Times New Roman"/>
        </w:rPr>
        <w:t>-</w:t>
      </w:r>
      <w:r w:rsidR="00FA5540" w:rsidRPr="00D5287A">
        <w:rPr>
          <w:rFonts w:ascii="Times New Roman" w:eastAsia="Times New Roman" w:hAnsi="Times New Roman" w:cs="Times New Roman"/>
        </w:rPr>
        <w:t xml:space="preserve"> среднее арифметическое значений выборки вычисляется по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30"/>
        </w:rPr>
        <w:object w:dxaOrig="1219" w:dyaOrig="700">
          <v:shape id="_x0000_i1061" type="#_x0000_t75" style="width:61.5pt;height:35.25pt" o:ole="">
            <v:imagedata r:id="rId106" o:title=""/>
          </v:shape>
          <o:OLEObject Type="Embed" ProgID="Equation.DSMT4" ShapeID="_x0000_i1061" DrawAspect="Content" ObjectID="_1731485807" r:id="rId107"/>
        </w:objec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Суммарные значения произведений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мы вычислили в ячейке F9, суммарные значения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4421F3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в ячейке E9. Таким образом, в ячейку B12 ввести следующую формулу: </w:t>
      </w:r>
    </w:p>
    <w:p w:rsidR="00FA5540" w:rsidRPr="00D5287A" w:rsidRDefault="00DD0C7E" w:rsidP="00FA5540">
      <w:pPr>
        <w:spacing w:after="0" w:line="360" w:lineRule="auto"/>
        <w:ind w:left="6" w:firstLine="567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  <w:i/>
        </w:rPr>
        <w:t>=</w:t>
      </w:r>
      <w:r w:rsidR="00FA5540" w:rsidRPr="00D5287A">
        <w:rPr>
          <w:rFonts w:ascii="Times New Roman" w:eastAsia="Arial" w:hAnsi="Times New Roman" w:cs="Times New Roman"/>
          <w:i/>
        </w:rPr>
        <w:t>F</w:t>
      </w:r>
      <w:r w:rsidR="00FA5540" w:rsidRPr="00D5287A">
        <w:rPr>
          <w:rFonts w:ascii="Times New Roman" w:eastAsia="Arial" w:hAnsi="Times New Roman" w:cs="Times New Roman"/>
        </w:rPr>
        <w:t>9 /</w:t>
      </w:r>
      <w:r w:rsidR="00FA5540" w:rsidRPr="00D5287A">
        <w:rPr>
          <w:rFonts w:ascii="Times New Roman" w:eastAsia="Arial" w:hAnsi="Times New Roman" w:cs="Times New Roman"/>
          <w:i/>
        </w:rPr>
        <w:t xml:space="preserve"> E</w:t>
      </w:r>
      <w:r w:rsidR="00FA5540" w:rsidRPr="00D5287A">
        <w:rPr>
          <w:rFonts w:ascii="Times New Roman" w:eastAsia="Arial" w:hAnsi="Times New Roman" w:cs="Times New Roman"/>
        </w:rPr>
        <w:t>9</w:t>
      </w:r>
      <w:r w:rsidR="00FA5540"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Аналогично в строке 13, в ячейке A13 ввести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= и вычислить среднее арифметическое квадратов значений выборки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30"/>
        </w:rPr>
        <w:object w:dxaOrig="1400" w:dyaOrig="740">
          <v:shape id="_x0000_i1062" type="#_x0000_t75" style="width:70.5pt;height:36.75pt" o:ole="">
            <v:imagedata r:id="rId108" o:title=""/>
          </v:shape>
          <o:OLEObject Type="Embed" ProgID="Equation.DSMT4" ShapeID="_x0000_i1062" DrawAspect="Content" ObjectID="_1731485808" r:id="rId109"/>
        </w:objec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Следующую строку отвести под </w:t>
      </w:r>
      <w:r w:rsidRPr="00D5287A">
        <w:rPr>
          <w:rFonts w:ascii="Times New Roman" w:eastAsia="Times New Roman" w:hAnsi="Times New Roman" w:cs="Times New Roman"/>
          <w:i/>
        </w:rPr>
        <w:t>выборочную дисперсию</w:t>
      </w:r>
      <w:r w:rsidR="0090111E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Times New Roman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90111E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среднее значение квадрата отклонения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, которую необходимо вычислить по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left="6"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14"/>
        </w:rPr>
        <w:object w:dxaOrig="1700" w:dyaOrig="420">
          <v:shape id="_x0000_i1063" type="#_x0000_t75" style="width:84.75pt;height:21pt" o:ole="">
            <v:imagedata r:id="rId110" o:title=""/>
          </v:shape>
          <o:OLEObject Type="Embed" ProgID="Equation.DSMT4" ShapeID="_x0000_i1063" DrawAspect="Content" ObjectID="_1731485809" r:id="rId111"/>
        </w:objec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формулах Excel для операции возведения в степень используется символ ^ (он получается нажатием одновременно клавиш «Shift» и «6»). Итак, в ячейке A14 сделать подпись D(X) = , в ячейку B14 ввести формулу</w:t>
      </w:r>
      <w:r w:rsidR="00A46CB2">
        <w:rPr>
          <w:rFonts w:ascii="Times New Roman" w:eastAsia="Times New Roman" w:hAnsi="Times New Roman" w:cs="Times New Roman"/>
        </w:rPr>
        <w:t xml:space="preserve">:     </w:t>
      </w:r>
      <w:r w:rsidRPr="00D5287A">
        <w:rPr>
          <w:rFonts w:ascii="Times New Roman" w:eastAsia="Times New Roman" w:hAnsi="Times New Roman" w:cs="Times New Roman"/>
        </w:rPr>
        <w:t>= B13 - B12 ^ 2 .</w: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bookmarkStart w:id="34" w:name="page107"/>
      <w:bookmarkEnd w:id="34"/>
      <w:r w:rsidRPr="00D5287A">
        <w:rPr>
          <w:rFonts w:ascii="Times New Roman" w:eastAsia="Times New Roman" w:hAnsi="Times New Roman" w:cs="Times New Roman"/>
        </w:rPr>
        <w:t xml:space="preserve">В следующей строке выборочное среднее квадратическое отклонение </w:t>
      </w:r>
      <w:r w:rsidRPr="00D5287A">
        <w:rPr>
          <w:rFonts w:ascii="Times New Roman" w:eastAsia="Times New Roman" w:hAnsi="Times New Roman" w:cs="Times New Roman"/>
          <w:position w:val="-12"/>
        </w:rPr>
        <w:object w:dxaOrig="400" w:dyaOrig="380">
          <v:shape id="_x0000_i1064" type="#_x0000_t75" style="width:20.25pt;height:18.75pt" o:ole="">
            <v:imagedata r:id="rId112" o:title=""/>
          </v:shape>
          <o:OLEObject Type="Embed" ProgID="Equation.DSMT4" ShapeID="_x0000_i1064" DrawAspect="Content" ObjectID="_1731485810" r:id="rId113"/>
        </w:object>
      </w:r>
      <w:r w:rsidRPr="00D5287A">
        <w:rPr>
          <w:rFonts w:ascii="Times New Roman" w:eastAsia="Times New Roman" w:hAnsi="Times New Roman" w:cs="Times New Roman"/>
        </w:rPr>
        <w:t xml:space="preserve"> необходимо подписать как SI (X) (ячейка A15) и вычислить значение по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12"/>
        </w:rPr>
        <w:object w:dxaOrig="1020" w:dyaOrig="380">
          <v:shape id="_x0000_i1065" type="#_x0000_t75" style="width:51pt;height:19.5pt" o:ole="">
            <v:imagedata r:id="rId114" o:title=""/>
          </v:shape>
          <o:OLEObject Type="Embed" ProgID="Equation.DSMT4" ShapeID="_x0000_i1065" DrawAspect="Content" ObjectID="_1731485811" r:id="rId115"/>
        </w:objec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вычисления корня перейти в ячейку B15, на панели инструментов вкладки </w:t>
      </w:r>
      <w:r w:rsidRPr="00D5287A">
        <w:rPr>
          <w:rFonts w:ascii="Times New Roman" w:eastAsia="Times New Roman" w:hAnsi="Times New Roman" w:cs="Times New Roman"/>
          <w:i/>
        </w:rPr>
        <w:t>Формула</w:t>
      </w:r>
      <w:r w:rsidRPr="00D5287A">
        <w:rPr>
          <w:rFonts w:ascii="Times New Roman" w:eastAsia="Times New Roman" w:hAnsi="Times New Roman" w:cs="Times New Roman"/>
        </w:rPr>
        <w:t xml:space="preserve"> нажмите кнопку «</w:t>
      </w:r>
      <w:r w:rsidRPr="00D5287A">
        <w:rPr>
          <w:rFonts w:ascii="Times New Roman" w:eastAsia="Times New Roman" w:hAnsi="Times New Roman" w:cs="Times New Roman"/>
          <w:i/>
        </w:rPr>
        <w:t>Вставить функцию 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». В открывшемся окне </w:t>
      </w:r>
      <w:r w:rsidRPr="00D5287A">
        <w:rPr>
          <w:rFonts w:ascii="Times New Roman" w:eastAsia="Times New Roman" w:hAnsi="Times New Roman" w:cs="Times New Roman"/>
          <w:i/>
        </w:rPr>
        <w:t>Мастера функций</w:t>
      </w:r>
      <w:r w:rsidRPr="00D5287A">
        <w:rPr>
          <w:rFonts w:ascii="Times New Roman" w:eastAsia="Times New Roman" w:hAnsi="Times New Roman" w:cs="Times New Roman"/>
        </w:rPr>
        <w:t xml:space="preserve"> выбрать в списке категорий </w:t>
      </w:r>
      <w:r w:rsidRPr="00D5287A">
        <w:rPr>
          <w:rFonts w:ascii="Times New Roman" w:eastAsia="Times New Roman" w:hAnsi="Times New Roman" w:cs="Times New Roman"/>
          <w:i/>
        </w:rPr>
        <w:t>Математические</w:t>
      </w:r>
      <w:r w:rsidRPr="00D5287A">
        <w:rPr>
          <w:rFonts w:ascii="Times New Roman" w:eastAsia="Times New Roman" w:hAnsi="Times New Roman" w:cs="Times New Roman"/>
        </w:rPr>
        <w:t xml:space="preserve">, в списке функций, используя полосу прокрутки, выбрать </w:t>
      </w:r>
      <w:r w:rsidRPr="00D5287A">
        <w:rPr>
          <w:rFonts w:ascii="Times New Roman" w:eastAsia="Times New Roman" w:hAnsi="Times New Roman" w:cs="Times New Roman"/>
          <w:i/>
        </w:rPr>
        <w:t>КОРЕНЬ</w:t>
      </w:r>
      <w:r w:rsidRPr="00D5287A">
        <w:rPr>
          <w:rFonts w:ascii="Times New Roman" w:eastAsia="Times New Roman" w:hAnsi="Times New Roman" w:cs="Times New Roman"/>
        </w:rPr>
        <w:t xml:space="preserve">, щелкнуть </w:t>
      </w:r>
      <w:r w:rsidRPr="00D5287A">
        <w:rPr>
          <w:rFonts w:ascii="Times New Roman" w:eastAsia="Times New Roman" w:hAnsi="Times New Roman" w:cs="Times New Roman"/>
          <w:i/>
        </w:rPr>
        <w:t>OK,</w:t>
      </w:r>
      <w:r w:rsidRPr="00D5287A">
        <w:rPr>
          <w:rFonts w:ascii="Times New Roman" w:eastAsia="Times New Roman" w:hAnsi="Times New Roman" w:cs="Times New Roman"/>
        </w:rPr>
        <w:t xml:space="preserve"> далее в окне </w:t>
      </w:r>
      <w:r w:rsidRPr="00D5287A">
        <w:rPr>
          <w:rFonts w:ascii="Times New Roman" w:eastAsia="Times New Roman" w:hAnsi="Times New Roman" w:cs="Times New Roman"/>
          <w:i/>
        </w:rPr>
        <w:t>Аргументы функции</w:t>
      </w:r>
      <w:r w:rsidRPr="00D5287A">
        <w:rPr>
          <w:rFonts w:ascii="Times New Roman" w:eastAsia="Times New Roman" w:hAnsi="Times New Roman" w:cs="Times New Roman"/>
        </w:rPr>
        <w:t xml:space="preserve"> в поле </w:t>
      </w:r>
      <w:r w:rsidRPr="00D5287A">
        <w:rPr>
          <w:rFonts w:ascii="Times New Roman" w:eastAsia="Times New Roman" w:hAnsi="Times New Roman" w:cs="Times New Roman"/>
          <w:i/>
        </w:rPr>
        <w:t>Число</w:t>
      </w:r>
      <w:r w:rsidRPr="00D5287A">
        <w:rPr>
          <w:rFonts w:ascii="Times New Roman" w:eastAsia="Times New Roman" w:hAnsi="Times New Roman" w:cs="Times New Roman"/>
        </w:rPr>
        <w:t xml:space="preserve"> ввести адрес ячейки B14, нажать </w:t>
      </w:r>
      <w:r w:rsidRPr="00D5287A">
        <w:rPr>
          <w:rFonts w:ascii="Times New Roman" w:eastAsia="Times New Roman" w:hAnsi="Times New Roman" w:cs="Times New Roman"/>
          <w:i/>
        </w:rPr>
        <w:t>OK</w:t>
      </w:r>
      <w:r w:rsidRPr="00D5287A">
        <w:rPr>
          <w:rFonts w:ascii="Times New Roman" w:eastAsia="Times New Roman" w:hAnsi="Times New Roman" w:cs="Times New Roman"/>
        </w:rPr>
        <w:t xml:space="preserve">. 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Заполнить столбец </w:t>
      </w:r>
      <w:r w:rsidRPr="00D5287A">
        <w:rPr>
          <w:rFonts w:ascii="Times New Roman" w:eastAsia="Times New Roman" w:hAnsi="Times New Roman" w:cs="Times New Roman"/>
          <w:i/>
        </w:rPr>
        <w:t>относительных частот w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согласно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30"/>
        </w:rPr>
        <w:object w:dxaOrig="980" w:dyaOrig="660">
          <v:shape id="_x0000_i1066" type="#_x0000_t75" style="width:49.5pt;height:33.75pt" o:ole="">
            <v:imagedata r:id="rId116" o:title=""/>
          </v:shape>
          <o:OLEObject Type="Embed" ProgID="Equation.DSMT4" ShapeID="_x0000_i1066" DrawAspect="Content" ObjectID="_1731485812" r:id="rId117"/>
        </w:objec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H2 ввести формулу</w:t>
      </w:r>
      <w:r w:rsidR="00A46CB2">
        <w:rPr>
          <w:rFonts w:ascii="Times New Roman" w:eastAsia="Times New Roman" w:hAnsi="Times New Roman" w:cs="Times New Roman"/>
        </w:rPr>
        <w:t xml:space="preserve">:       </w:t>
      </w:r>
      <w:r w:rsidRPr="00D5287A">
        <w:rPr>
          <w:rFonts w:ascii="Times New Roman" w:eastAsia="Times New Roman" w:hAnsi="Times New Roman" w:cs="Times New Roman"/>
          <w:i/>
        </w:rPr>
        <w:t>=E</w:t>
      </w:r>
      <w:r w:rsidRPr="00D5287A">
        <w:rPr>
          <w:rFonts w:ascii="Times New Roman" w:eastAsia="Arial" w:hAnsi="Times New Roman" w:cs="Times New Roman"/>
        </w:rPr>
        <w:t>2/$</w:t>
      </w:r>
      <w:r w:rsidRPr="00D5287A">
        <w:rPr>
          <w:rFonts w:ascii="Times New Roman" w:eastAsia="Times New Roman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$9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Для проверки подсчитать итоговую сумму в столбце H, которая должна быть равна 1.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 данном этапе выполнения работы должна получиться расчетная таблица, как показано на рис. 2.</w:t>
      </w: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1B6F5F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7984" behindDoc="1" locked="0" layoutInCell="1" allowOverlap="1">
            <wp:simplePos x="0" y="0"/>
            <wp:positionH relativeFrom="column">
              <wp:posOffset>765810</wp:posOffset>
            </wp:positionH>
            <wp:positionV relativeFrom="paragraph">
              <wp:posOffset>27305</wp:posOffset>
            </wp:positionV>
            <wp:extent cx="3771900" cy="3467735"/>
            <wp:effectExtent l="19050" t="0" r="0" b="0"/>
            <wp:wrapTight wrapText="bothSides">
              <wp:wrapPolygon edited="0">
                <wp:start x="-109" y="0"/>
                <wp:lineTo x="-109" y="21477"/>
                <wp:lineTo x="21600" y="21477"/>
                <wp:lineTo x="21600" y="0"/>
                <wp:lineTo x="-109" y="0"/>
              </wp:wrapPolygon>
            </wp:wrapTight>
            <wp:docPr id="139" name="Рисунок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0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346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FA5540" w:rsidRPr="00D5287A" w:rsidRDefault="00FA5540" w:rsidP="002F306D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Рис.2. Промежуточные результаты расчетной таблицы</w: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 xml:space="preserve">Построение гистограммы относительных частот вариационного ряда </w: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Построим гистограмму относительных частот вариационного ряда.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Гистограмма,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Гистограмма с группировкой </w:t>
      </w:r>
      <w:r w:rsidRPr="00D5287A">
        <w:rPr>
          <w:rFonts w:ascii="Times New Roman" w:eastAsia="Times New Roman" w:hAnsi="Times New Roman" w:cs="Times New Roman"/>
        </w:rPr>
        <w:t>(слева в первом ряду).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результате на рабочем листе появится окно с пустой диаграммой. Для отображения на ней данных выполнить следующие действия:</w: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="00DD0C7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относительные частоты </w:t>
      </w:r>
      <w:r w:rsidRPr="00D5287A">
        <w:rPr>
          <w:rFonts w:ascii="Times New Roman" w:eastAsia="Times New Roman" w:hAnsi="Times New Roman" w:cs="Times New Roman"/>
          <w:i/>
        </w:rPr>
        <w:t>w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. В разделе </w:t>
      </w:r>
      <w:r w:rsidRPr="00D5287A">
        <w:rPr>
          <w:rFonts w:ascii="Times New Roman" w:eastAsia="Times New Roman" w:hAnsi="Times New Roman" w:cs="Times New Roman"/>
          <w:i/>
        </w:rPr>
        <w:t xml:space="preserve">Подписигоризонтальной оси </w:t>
      </w:r>
      <w:r w:rsidRPr="00D5287A">
        <w:rPr>
          <w:rFonts w:ascii="Times New Roman" w:eastAsia="Times New Roman" w:hAnsi="Times New Roman" w:cs="Times New Roman"/>
        </w:rPr>
        <w:t>нажать</w:t>
      </w:r>
      <w:r w:rsidRPr="00D5287A">
        <w:rPr>
          <w:rFonts w:ascii="Times New Roman" w:eastAsia="Times New Roman" w:hAnsi="Times New Roman" w:cs="Times New Roman"/>
          <w:i/>
        </w:rPr>
        <w:t xml:space="preserve"> Изменить </w:t>
      </w:r>
      <w:r w:rsidRPr="00D5287A">
        <w:rPr>
          <w:rFonts w:ascii="Times New Roman" w:eastAsia="Times New Roman" w:hAnsi="Times New Roman" w:cs="Times New Roman"/>
        </w:rPr>
        <w:t>и указать в поле</w:t>
      </w:r>
      <w:r w:rsidRPr="00D5287A">
        <w:rPr>
          <w:rFonts w:ascii="Times New Roman" w:eastAsia="Times New Roman" w:hAnsi="Times New Roman" w:cs="Times New Roman"/>
          <w:i/>
        </w:rPr>
        <w:t xml:space="preserve"> Диапазон подписей оси </w:t>
      </w:r>
      <w:r w:rsidRPr="00D5287A">
        <w:rPr>
          <w:rFonts w:ascii="Times New Roman" w:eastAsia="Times New Roman" w:hAnsi="Times New Roman" w:cs="Times New Roman"/>
        </w:rPr>
        <w:t xml:space="preserve">ячейки, в которых находятся средины интервалов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Franklin Gothic Book" w:hAnsi="Times New Roman" w:cs="Times New Roman"/>
          <w:b/>
          <w:i/>
        </w:rPr>
      </w:pPr>
      <w:r w:rsidRPr="00D5287A">
        <w:rPr>
          <w:rFonts w:ascii="Times New Roman" w:eastAsia="Franklin Gothic Book" w:hAnsi="Times New Roman" w:cs="Times New Roman"/>
          <w:b/>
          <w:i/>
        </w:rPr>
        <w:t>Редактирование гистограммы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>, выбрать в выпадающем меню вариант</w:t>
      </w:r>
      <w:r w:rsidR="00DD0C7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 xml:space="preserve"> (</w:t>
      </w:r>
      <w:r w:rsidRPr="00D5287A">
        <w:rPr>
          <w:rFonts w:ascii="Times New Roman" w:eastAsia="Times New Roman" w:hAnsi="Times New Roman" w:cs="Times New Roman"/>
          <w:i/>
        </w:rPr>
        <w:t>удалить</w:t>
      </w:r>
      <w:r w:rsidR="00DD0C7E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  <w:bookmarkStart w:id="35" w:name="page108"/>
      <w:bookmarkEnd w:id="35"/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Нажать правую клавишу мыши на одном из столбцов построенной гистограммы,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пункт </w:t>
      </w:r>
      <w:r w:rsidRPr="00D5287A">
        <w:rPr>
          <w:rFonts w:ascii="Times New Roman" w:eastAsia="Times New Roman" w:hAnsi="Times New Roman" w:cs="Times New Roman"/>
          <w:i/>
        </w:rPr>
        <w:t>Параметры ряда</w:t>
      </w:r>
      <w:r w:rsidRPr="00D5287A">
        <w:rPr>
          <w:rFonts w:ascii="Times New Roman" w:eastAsia="Times New Roman" w:hAnsi="Times New Roman" w:cs="Times New Roman"/>
        </w:rPr>
        <w:t xml:space="preserve">, там установить </w:t>
      </w:r>
      <w:r w:rsidRPr="00D5287A">
        <w:rPr>
          <w:rFonts w:ascii="Times New Roman" w:eastAsia="Times New Roman" w:hAnsi="Times New Roman" w:cs="Times New Roman"/>
          <w:i/>
        </w:rPr>
        <w:t>Боковой зазор</w:t>
      </w:r>
      <w:r w:rsidRPr="00D5287A">
        <w:rPr>
          <w:rFonts w:ascii="Times New Roman" w:eastAsia="Times New Roman" w:hAnsi="Times New Roman" w:cs="Times New Roman"/>
        </w:rPr>
        <w:t xml:space="preserve"> 0 %, в пункте </w:t>
      </w:r>
      <w:r w:rsidRPr="00D5287A">
        <w:rPr>
          <w:rFonts w:ascii="Times New Roman" w:eastAsia="Times New Roman" w:hAnsi="Times New Roman" w:cs="Times New Roman"/>
          <w:i/>
        </w:rPr>
        <w:t>Заливка</w:t>
      </w:r>
      <w:r w:rsidRPr="00D5287A">
        <w:rPr>
          <w:rFonts w:ascii="Times New Roman" w:eastAsia="Times New Roman" w:hAnsi="Times New Roman" w:cs="Times New Roman"/>
        </w:rPr>
        <w:t xml:space="preserve"> установить флажок </w:t>
      </w:r>
      <w:r w:rsidRPr="00D5287A">
        <w:rPr>
          <w:rFonts w:ascii="Times New Roman" w:eastAsia="Times New Roman" w:hAnsi="Times New Roman" w:cs="Times New Roman"/>
          <w:i/>
        </w:rPr>
        <w:t>Разноцветные точки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кнопку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далее выбрать </w:t>
      </w:r>
      <w:r w:rsidRPr="00D5287A">
        <w:rPr>
          <w:rFonts w:ascii="Times New Roman" w:eastAsia="Times New Roman" w:hAnsi="Times New Roman" w:cs="Times New Roman"/>
          <w:i/>
        </w:rPr>
        <w:t>Название основной горизонтальной оси</w:t>
      </w:r>
      <w:r w:rsidRPr="00D5287A">
        <w:rPr>
          <w:rFonts w:ascii="Times New Roman" w:eastAsia="Times New Roman" w:hAnsi="Times New Roman" w:cs="Times New Roman"/>
        </w:rPr>
        <w:t>, затем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Название под осью</w:t>
      </w:r>
      <w:r w:rsidRPr="00D5287A">
        <w:rPr>
          <w:rFonts w:ascii="Times New Roman" w:eastAsia="Times New Roman" w:hAnsi="Times New Roman" w:cs="Times New Roman"/>
        </w:rPr>
        <w:t>. Ввести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Интервалы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Поместить диаграмму на </w:t>
      </w:r>
      <w:r w:rsidRPr="00D5287A">
        <w:rPr>
          <w:rFonts w:ascii="Times New Roman" w:eastAsia="Times New Roman" w:hAnsi="Times New Roman" w:cs="Times New Roman"/>
          <w:i/>
        </w:rPr>
        <w:t>отдельном листе</w:t>
      </w:r>
      <w:r w:rsidRPr="00D5287A">
        <w:rPr>
          <w:rFonts w:ascii="Times New Roman" w:eastAsia="Times New Roman" w:hAnsi="Times New Roman" w:cs="Times New Roman"/>
        </w:rPr>
        <w:t xml:space="preserve"> с именем </w:t>
      </w:r>
      <w:r w:rsidRPr="00D5287A">
        <w:rPr>
          <w:rFonts w:ascii="Times New Roman" w:eastAsia="Times New Roman" w:hAnsi="Times New Roman" w:cs="Times New Roman"/>
          <w:i/>
        </w:rPr>
        <w:t>Гистограмма</w:t>
      </w:r>
      <w:r w:rsidRPr="00D5287A">
        <w:rPr>
          <w:rFonts w:ascii="Times New Roman" w:eastAsia="Times New Roman" w:hAnsi="Times New Roman" w:cs="Times New Roman"/>
        </w:rPr>
        <w:t xml:space="preserve">. Для этого щелкнуть диаграмму, на вкладке </w:t>
      </w:r>
      <w:r w:rsidRPr="00D5287A">
        <w:rPr>
          <w:rFonts w:ascii="Times New Roman" w:eastAsia="Times New Roman" w:hAnsi="Times New Roman" w:cs="Times New Roman"/>
          <w:i/>
        </w:rPr>
        <w:t>Конструктор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 xml:space="preserve">Расположение </w:t>
      </w:r>
      <w:r w:rsidRPr="00D5287A">
        <w:rPr>
          <w:rFonts w:ascii="Times New Roman" w:eastAsia="Times New Roman" w:hAnsi="Times New Roman" w:cs="Times New Roman"/>
        </w:rPr>
        <w:t>нажать кнопку</w:t>
      </w:r>
      <w:r w:rsidRPr="00D5287A">
        <w:rPr>
          <w:rFonts w:ascii="Times New Roman" w:eastAsia="Times New Roman" w:hAnsi="Times New Roman" w:cs="Times New Roman"/>
          <w:i/>
        </w:rPr>
        <w:t xml:space="preserve"> Переместить диаграмму</w:t>
      </w:r>
      <w:r w:rsidRPr="00D5287A">
        <w:rPr>
          <w:rFonts w:ascii="Times New Roman" w:eastAsia="Times New Roman" w:hAnsi="Times New Roman" w:cs="Times New Roman"/>
        </w:rPr>
        <w:t>. В появившемся окне в разделе</w:t>
      </w:r>
      <w:r w:rsidRPr="00D5287A">
        <w:rPr>
          <w:rFonts w:ascii="Times New Roman" w:eastAsia="Times New Roman" w:hAnsi="Times New Roman" w:cs="Times New Roman"/>
          <w:i/>
        </w:rPr>
        <w:t xml:space="preserve"> Разместить диаграмму </w:t>
      </w:r>
      <w:r w:rsidRPr="00D5287A">
        <w:rPr>
          <w:rFonts w:ascii="Times New Roman" w:eastAsia="Times New Roman" w:hAnsi="Times New Roman" w:cs="Times New Roman"/>
        </w:rPr>
        <w:t>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 На отдельном листе </w:t>
      </w:r>
      <w:r w:rsidRPr="00D5287A">
        <w:rPr>
          <w:rFonts w:ascii="Times New Roman" w:eastAsia="Times New Roman" w:hAnsi="Times New Roman" w:cs="Times New Roman"/>
        </w:rPr>
        <w:t xml:space="preserve">и 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 рис. 3 приведена гистограмма, которую необходимо получить.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Franklin Gothic Book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895850" cy="2825174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2825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540" w:rsidRPr="00D5287A" w:rsidRDefault="00FA5540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3. Гистограмма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lastRenderedPageBreak/>
        <w:t>Проверка согласованности эмпирического распределения с теоретическим нормальным распределением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 виду эмпирической кривой распределения (рис. 3) можно сделать предположение, что основная гипотеза H0 о нормальном распределении генеральной совокупности будет принята.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Нормальное распределение полностью определяется двумя неизвестными параметрами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279" w:dyaOrig="340">
          <v:shape id="_x0000_i1067" type="#_x0000_t75" style="width:13.5pt;height:17.25pt" o:ole="">
            <v:imagedata r:id="rId120" o:title=""/>
          </v:shape>
          <o:OLEObject Type="Embed" ProgID="Equation.DSMT4" ShapeID="_x0000_i1067" DrawAspect="Content" ObjectID="_1731485813" r:id="rId121"/>
        </w:objec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320" w:dyaOrig="340">
          <v:shape id="_x0000_i1068" type="#_x0000_t75" style="width:15.75pt;height:17.25pt" o:ole="">
            <v:imagedata r:id="rId122" o:title=""/>
          </v:shape>
          <o:OLEObject Type="Embed" ProgID="Equation.DSMT4" ShapeID="_x0000_i1068" DrawAspect="Content" ObjectID="_1731485814" r:id="rId123"/>
        </w:object>
      </w:r>
      <w:r w:rsidRPr="00D5287A">
        <w:rPr>
          <w:rFonts w:ascii="Times New Roman" w:eastAsia="Times New Roman" w:hAnsi="Times New Roman" w:cs="Times New Roman"/>
        </w:rPr>
        <w:t xml:space="preserve">, поэтому, прежде всего, необходимо вычислить точечные оценки,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260" w:dyaOrig="340">
          <v:shape id="_x0000_i1069" type="#_x0000_t75" style="width:12.75pt;height:17.25pt" o:ole="">
            <v:imagedata r:id="rId124" o:title=""/>
          </v:shape>
          <o:OLEObject Type="Embed" ProgID="Equation.DSMT4" ShapeID="_x0000_i1069" DrawAspect="Content" ObjectID="_1731485815" r:id="rId125"/>
        </w:objec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380" w:dyaOrig="340">
          <v:shape id="_x0000_i1070" type="#_x0000_t75" style="width:18.75pt;height:17.25pt" o:ole="">
            <v:imagedata r:id="rId126" o:title=""/>
          </v:shape>
          <o:OLEObject Type="Embed" ProgID="Equation.DSMT4" ShapeID="_x0000_i1070" DrawAspect="Content" ObjectID="_1731485816" r:id="rId127"/>
        </w:object>
      </w:r>
      <w:r w:rsidRPr="00D5287A">
        <w:rPr>
          <w:rFonts w:ascii="Times New Roman" w:eastAsia="Times New Roman" w:hAnsi="Times New Roman" w:cs="Times New Roman"/>
        </w:rPr>
        <w:t xml:space="preserve"> этих параметров:</w:t>
      </w:r>
    </w:p>
    <w:p w:rsidR="00FA5540" w:rsidRPr="00A46CB2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6"/>
        </w:rPr>
        <w:object w:dxaOrig="260" w:dyaOrig="340">
          <v:shape id="_x0000_i1071" type="#_x0000_t75" style="width:12.75pt;height:17.25pt" o:ole="">
            <v:imagedata r:id="rId128" o:title=""/>
          </v:shape>
          <o:OLEObject Type="Embed" ProgID="Equation.DSMT4" ShapeID="_x0000_i1071" DrawAspect="Content" ObjectID="_1731485817" r:id="rId129"/>
        </w:object>
      </w:r>
      <w:r w:rsidR="00FA5540" w:rsidRPr="00A46CB2">
        <w:rPr>
          <w:rFonts w:ascii="Times New Roman" w:eastAsia="Times New Roman" w:hAnsi="Times New Roman" w:cs="Times New Roman"/>
        </w:rPr>
        <w:t>=</w:t>
      </w:r>
      <w:r w:rsidRPr="00A46CB2">
        <w:rPr>
          <w:rFonts w:ascii="Times New Roman" w:eastAsia="Times New Roman" w:hAnsi="Times New Roman" w:cs="Times New Roman"/>
          <w:position w:val="-6"/>
        </w:rPr>
        <w:object w:dxaOrig="200" w:dyaOrig="260">
          <v:shape id="_x0000_i1072" type="#_x0000_t75" style="width:10.5pt;height:13.5pt" o:ole="">
            <v:imagedata r:id="rId130" o:title=""/>
          </v:shape>
          <o:OLEObject Type="Embed" ProgID="Equation.DSMT4" ShapeID="_x0000_i1072" DrawAspect="Content" ObjectID="_1731485818" r:id="rId131"/>
        </w:object>
      </w:r>
      <w:r w:rsidR="00FA5540" w:rsidRPr="00A46CB2">
        <w:rPr>
          <w:rFonts w:ascii="Times New Roman" w:eastAsia="Times New Roman" w:hAnsi="Times New Roman" w:cs="Times New Roman"/>
        </w:rPr>
        <w:t>=</w:t>
      </w:r>
      <w:r w:rsidR="00FA5540" w:rsidRPr="00A46CB2">
        <w:rPr>
          <w:rFonts w:ascii="Times New Roman" w:eastAsia="Arial" w:hAnsi="Times New Roman" w:cs="Times New Roman"/>
          <w:i/>
          <w:lang w:val="en-US"/>
        </w:rPr>
        <w:t>x</w:t>
      </w:r>
      <w:r w:rsidR="00FA5540" w:rsidRPr="00A46CB2">
        <w:rPr>
          <w:rFonts w:ascii="Times New Roman" w:eastAsia="Arial" w:hAnsi="Times New Roman" w:cs="Times New Roman"/>
          <w:vertAlign w:val="subscript"/>
        </w:rPr>
        <w:t>ср</w:t>
      </w:r>
      <w:r w:rsidR="00FA5540" w:rsidRPr="00A46CB2">
        <w:rPr>
          <w:rFonts w:ascii="Times New Roman" w:eastAsia="Times New Roman" w:hAnsi="Times New Roman" w:cs="Times New Roman"/>
        </w:rPr>
        <w:t>=</w:t>
      </w:r>
      <w:r w:rsidR="00FA5540" w:rsidRPr="00A46CB2">
        <w:rPr>
          <w:rFonts w:ascii="Times New Roman" w:eastAsia="Arial" w:hAnsi="Times New Roman" w:cs="Times New Roman"/>
        </w:rPr>
        <w:t>5, 0775</w:t>
      </w:r>
      <w:r w:rsidR="00FA5540" w:rsidRPr="00A46CB2">
        <w:rPr>
          <w:rFonts w:ascii="Times New Roman" w:eastAsia="Times New Roman" w:hAnsi="Times New Roman" w:cs="Times New Roman"/>
        </w:rPr>
        <w:t>,</w:t>
      </w:r>
    </w:p>
    <w:p w:rsidR="00FA5540" w:rsidRPr="00A46CB2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6"/>
        </w:rPr>
        <w:object w:dxaOrig="320" w:dyaOrig="340">
          <v:shape id="_x0000_i1073" type="#_x0000_t75" style="width:15.75pt;height:17.25pt" o:ole="">
            <v:imagedata r:id="rId132" o:title=""/>
          </v:shape>
          <o:OLEObject Type="Embed" ProgID="Equation.DSMT4" ShapeID="_x0000_i1073" DrawAspect="Content" ObjectID="_1731485819" r:id="rId133"/>
        </w:object>
      </w:r>
      <w:r w:rsidR="00FA5540" w:rsidRPr="00A46CB2">
        <w:rPr>
          <w:rFonts w:ascii="Times New Roman" w:eastAsia="Arial" w:hAnsi="Times New Roman" w:cs="Times New Roman"/>
          <w:vertAlign w:val="superscript"/>
        </w:rPr>
        <w:t>*</w:t>
      </w:r>
      <w:r w:rsidR="00FA5540" w:rsidRPr="00A46CB2">
        <w:rPr>
          <w:rFonts w:ascii="Times New Roman" w:eastAsia="Times New Roman" w:hAnsi="Times New Roman" w:cs="Times New Roman"/>
        </w:rPr>
        <w:t xml:space="preserve"> = </w:t>
      </w:r>
      <w:r w:rsidRPr="00A46CB2">
        <w:rPr>
          <w:rFonts w:ascii="Times New Roman" w:eastAsia="Times New Roman" w:hAnsi="Times New Roman" w:cs="Times New Roman"/>
          <w:position w:val="-10"/>
        </w:rPr>
        <w:object w:dxaOrig="420" w:dyaOrig="380">
          <v:shape id="_x0000_i1074" type="#_x0000_t75" style="width:21pt;height:19.5pt" o:ole="">
            <v:imagedata r:id="rId134" o:title=""/>
          </v:shape>
          <o:OLEObject Type="Embed" ProgID="Equation.DSMT4" ShapeID="_x0000_i1074" DrawAspect="Content" ObjectID="_1731485820" r:id="rId135"/>
        </w:object>
      </w:r>
      <w:r w:rsidR="00FA5540" w:rsidRPr="00A46CB2">
        <w:rPr>
          <w:rFonts w:ascii="Times New Roman" w:eastAsia="Arial" w:hAnsi="Times New Roman" w:cs="Times New Roman"/>
          <w:vertAlign w:val="superscript"/>
        </w:rPr>
        <w:t>*</w:t>
      </w:r>
      <w:r w:rsidR="00FA5540" w:rsidRPr="00A46CB2">
        <w:rPr>
          <w:rFonts w:ascii="Times New Roman" w:eastAsia="Times New Roman" w:hAnsi="Times New Roman" w:cs="Times New Roman"/>
        </w:rPr>
        <w:t xml:space="preserve">= </w:t>
      </w:r>
      <w:r w:rsidR="00FA5540" w:rsidRPr="00A46CB2">
        <w:rPr>
          <w:rFonts w:ascii="Times New Roman" w:eastAsia="Arial" w:hAnsi="Times New Roman" w:cs="Times New Roman"/>
          <w:i/>
          <w:lang w:val="en-US"/>
        </w:rPr>
        <w:t>D</w:t>
      </w:r>
      <w:r w:rsidR="00FA5540" w:rsidRPr="00A46CB2">
        <w:rPr>
          <w:rFonts w:ascii="Times New Roman" w:eastAsia="Times New Roman" w:hAnsi="Times New Roman" w:cs="Times New Roman"/>
        </w:rPr>
        <w:t>(</w:t>
      </w:r>
      <w:r w:rsidR="00FA5540" w:rsidRPr="00A46CB2">
        <w:rPr>
          <w:rFonts w:ascii="Times New Roman" w:eastAsia="Arial" w:hAnsi="Times New Roman" w:cs="Times New Roman"/>
          <w:i/>
          <w:lang w:val="en-US"/>
        </w:rPr>
        <w:t>X</w:t>
      </w:r>
      <w:r w:rsidR="00FA5540" w:rsidRPr="00A46CB2">
        <w:rPr>
          <w:rFonts w:ascii="Times New Roman" w:eastAsia="Times New Roman" w:hAnsi="Times New Roman" w:cs="Times New Roman"/>
        </w:rPr>
        <w:t xml:space="preserve">) = </w:t>
      </w:r>
      <w:r w:rsidR="00FA5540" w:rsidRPr="00A46CB2">
        <w:rPr>
          <w:rFonts w:ascii="Times New Roman" w:eastAsia="Arial" w:hAnsi="Times New Roman" w:cs="Times New Roman"/>
        </w:rPr>
        <w:t>0,6295</w:t>
      </w:r>
      <w:r w:rsidR="00FA5540" w:rsidRPr="00A46CB2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Таким образом, точечные оценки параметров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260" w:dyaOrig="340">
          <v:shape id="_x0000_i1075" type="#_x0000_t75" style="width:12.75pt;height:17.25pt" o:ole="">
            <v:imagedata r:id="rId136" o:title=""/>
          </v:shape>
          <o:OLEObject Type="Embed" ProgID="Equation.DSMT4" ShapeID="_x0000_i1075" DrawAspect="Content" ObjectID="_1731485821" r:id="rId137"/>
        </w:objec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380" w:dyaOrig="340">
          <v:shape id="_x0000_i1076" type="#_x0000_t75" style="width:18.75pt;height:17.25pt" o:ole="">
            <v:imagedata r:id="rId138" o:title=""/>
          </v:shape>
          <o:OLEObject Type="Embed" ProgID="Equation.DSMT4" ShapeID="_x0000_i1076" DrawAspect="Content" ObjectID="_1731485822" r:id="rId139"/>
        </w:object>
      </w:r>
      <w:r w:rsidRPr="00D5287A">
        <w:rPr>
          <w:rFonts w:ascii="Times New Roman" w:eastAsia="Times New Roman" w:hAnsi="Times New Roman" w:cs="Times New Roman"/>
        </w:rPr>
        <w:t xml:space="preserve">  нормального распределения уже посчитаны в ячейках B12 и B14 расчетной таблицы соответственно. То есть в качестве теоретического закона выбирается следующая функция плотности: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30"/>
        </w:rPr>
        <w:object w:dxaOrig="2980" w:dyaOrig="800">
          <v:shape id="_x0000_i1077" type="#_x0000_t75" style="width:148.5pt;height:40.5pt" o:ole="">
            <v:imagedata r:id="rId140" o:title=""/>
          </v:shape>
          <o:OLEObject Type="Embed" ProgID="Equation.DSMT4" ShapeID="_x0000_i1077" DrawAspect="Content" ObjectID="_1731485823" r:id="rId141"/>
        </w:object>
      </w:r>
    </w:p>
    <w:p w:rsidR="00FA5540" w:rsidRPr="00D5287A" w:rsidRDefault="001B6F5F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9008" behindDoc="1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655320</wp:posOffset>
            </wp:positionV>
            <wp:extent cx="5314950" cy="2527935"/>
            <wp:effectExtent l="19050" t="0" r="0" b="0"/>
            <wp:wrapTight wrapText="bothSides">
              <wp:wrapPolygon edited="0">
                <wp:start x="-77" y="0"/>
                <wp:lineTo x="-77" y="21486"/>
                <wp:lineTo x="21600" y="21486"/>
                <wp:lineTo x="21600" y="0"/>
                <wp:lineTo x="-77" y="0"/>
              </wp:wrapPolygon>
            </wp:wrapTight>
            <wp:docPr id="140" name="Рисунок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6"/>
                    <pic:cNvPicPr>
                      <a:picLocks noChangeAspect="1" noChangeArrowheads="1"/>
                    </pic:cNvPicPr>
                  </pic:nvPicPr>
                  <pic:blipFill>
                    <a:blip r:embed="rId1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2527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5540" w:rsidRPr="00D5287A">
        <w:rPr>
          <w:rFonts w:ascii="Times New Roman" w:eastAsia="Times New Roman" w:hAnsi="Times New Roman" w:cs="Times New Roman"/>
        </w:rPr>
        <w:t>Для проверки гипотезы о таком предполагаемом теоретическом законе добавить к расчетной таблице дополнительные столбцы по образцу, представленному на рис. 4.</w:t>
      </w: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A46CB2" w:rsidRPr="00D5287A" w:rsidRDefault="00A46CB2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4. Дополнительные столбцы расчетной таблицы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столбце I необходимо вычислить левые концы интервалов </w:t>
      </w:r>
      <w:r w:rsidRPr="00D5287A">
        <w:rPr>
          <w:rFonts w:ascii="Times New Roman" w:eastAsia="Arial" w:hAnsi="Times New Roman" w:cs="Times New Roman"/>
          <w:i/>
        </w:rPr>
        <w:t>u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  <w:vertAlign w:val="subscript"/>
        </w:rPr>
        <w:t>-1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D47AFB" w:rsidRPr="00D5287A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A46CB2">
      <w:pPr>
        <w:spacing w:after="0" w:line="360" w:lineRule="auto"/>
        <w:ind w:left="340" w:firstLine="369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28"/>
        </w:rPr>
        <w:object w:dxaOrig="1480" w:dyaOrig="680">
          <v:shape id="_x0000_i1078" type="#_x0000_t75" style="width:74.25pt;height:34.5pt" o:ole="">
            <v:imagedata r:id="rId143" o:title=""/>
          </v:shape>
          <o:OLEObject Type="Embed" ProgID="Equation.DSMT4" ShapeID="_x0000_i1078" DrawAspect="Content" ObjectID="_1731485824" r:id="rId144"/>
        </w:objec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I2 ввести </w:t>
      </w:r>
      <w:r w:rsidRPr="00D5287A">
        <w:rPr>
          <w:rFonts w:ascii="Times New Roman" w:eastAsia="Times New Roman" w:hAnsi="Times New Roman" w:cs="Times New Roman"/>
        </w:rPr>
        <w:object w:dxaOrig="440" w:dyaOrig="220">
          <v:shape id="_x0000_i1079" type="#_x0000_t75" style="width:21.75pt;height:11.25pt" o:ole="">
            <v:imagedata r:id="rId145" o:title=""/>
          </v:shape>
          <o:OLEObject Type="Embed" ProgID="Equation.DSMT4" ShapeID="_x0000_i1079" DrawAspect="Content" ObjectID="_1731485825" r:id="rId146"/>
        </w:object>
      </w:r>
      <w:r w:rsidRPr="00D5287A">
        <w:rPr>
          <w:rFonts w:ascii="Times New Roman" w:eastAsia="Times New Roman" w:hAnsi="Times New Roman" w:cs="Times New Roman"/>
        </w:rPr>
        <w:t>. В ячейку I3 ввести следующую формулу: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(B3-$B$12)/$B$15.</w: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остальные ячейки столбца I скопировать формулы с помощью маркера заполнения.</w:t>
      </w:r>
    </w:p>
    <w:p w:rsidR="00FA5540" w:rsidRPr="00D5287A" w:rsidRDefault="00FA5540" w:rsidP="00216FC7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столбце J необходимо вычислить правые концы интервалов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216FC7">
        <w:rPr>
          <w:rFonts w:ascii="Times New Roman" w:eastAsia="Times New Roman" w:hAnsi="Times New Roman" w:cs="Times New Roman"/>
        </w:rPr>
        <w:t xml:space="preserve">: </w:t>
      </w:r>
      <w:r w:rsidR="00216FC7" w:rsidRPr="00216FC7">
        <w:rPr>
          <w:rFonts w:ascii="Times New Roman" w:eastAsia="Times New Roman" w:hAnsi="Times New Roman" w:cs="Times New Roman"/>
          <w:position w:val="-28"/>
        </w:rPr>
        <w:object w:dxaOrig="1180" w:dyaOrig="680">
          <v:shape id="_x0000_i1080" type="#_x0000_t75" style="width:59.25pt;height:34.5pt" o:ole="">
            <v:imagedata r:id="rId147" o:title=""/>
          </v:shape>
          <o:OLEObject Type="Embed" ProgID="Equation.DSMT4" ShapeID="_x0000_i1080" DrawAspect="Content" ObjectID="_1731485826" r:id="rId148"/>
        </w:objec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В ячейку J2 введите следующую формулу: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(C2-$B$ 12)/$B$15.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диапазон ячеек J3</w:t>
      </w:r>
      <w:r w:rsidR="00DD0C7E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J7 столбца J скопировать формулы с помощью маркера заполнения. В ячейку J8 ввести </w:t>
      </w:r>
      <w:r w:rsidRPr="00D5287A">
        <w:rPr>
          <w:rFonts w:ascii="Times New Roman" w:eastAsia="Times New Roman" w:hAnsi="Times New Roman" w:cs="Times New Roman"/>
        </w:rPr>
        <w:object w:dxaOrig="440" w:dyaOrig="240">
          <v:shape id="_x0000_i1081" type="#_x0000_t75" style="width:21.75pt;height:12pt" o:ole="">
            <v:imagedata r:id="rId149" o:title=""/>
          </v:shape>
          <o:OLEObject Type="Embed" ProgID="Equation.DSMT4" ShapeID="_x0000_i1081" DrawAspect="Content" ObjectID="_1731485827" r:id="rId150"/>
        </w:objec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Далее заполнить столбцы K и L по таблице </w:t>
      </w:r>
      <w:r w:rsidRPr="00D5287A">
        <w:rPr>
          <w:rFonts w:ascii="Times New Roman" w:eastAsia="Times New Roman" w:hAnsi="Times New Roman" w:cs="Times New Roman"/>
          <w:i/>
        </w:rPr>
        <w:t>значений функции Лапласа</w:t>
      </w:r>
      <w:r w:rsidRPr="00D5287A">
        <w:rPr>
          <w:rFonts w:ascii="Times New Roman" w:eastAsia="Times New Roman" w:hAnsi="Times New Roman" w:cs="Times New Roman"/>
        </w:rPr>
        <w:t xml:space="preserve"> (прил. 1), причем </w:t>
      </w:r>
      <w:r w:rsidR="00216FC7">
        <w:rPr>
          <w:rFonts w:ascii="Times New Roman" w:eastAsia="Times New Roman" w:hAnsi="Times New Roman" w:cs="Times New Roman"/>
        </w:rPr>
        <w:t xml:space="preserve">      </w:t>
      </w:r>
      <w:r w:rsidRPr="00D5287A">
        <w:rPr>
          <w:rFonts w:ascii="Times New Roman" w:eastAsia="Times New Roman" w:hAnsi="Times New Roman" w:cs="Times New Roman"/>
        </w:rPr>
        <w:t>Ф(</w:t>
      </w:r>
      <w:r w:rsidRPr="00D5287A">
        <w:rPr>
          <w:rFonts w:ascii="Times New Roman" w:eastAsia="Times New Roman" w:hAnsi="Times New Roman" w:cs="Times New Roman"/>
          <w:position w:val="-4"/>
        </w:rPr>
        <w:object w:dxaOrig="440" w:dyaOrig="220">
          <v:shape id="_x0000_i1082" type="#_x0000_t75" style="width:21.75pt;height:11.25pt" o:ole="">
            <v:imagedata r:id="rId151" o:title=""/>
          </v:shape>
          <o:OLEObject Type="Embed" ProgID="Equation.DSMT4" ShapeID="_x0000_i1082" DrawAspect="Content" ObjectID="_1731485828" r:id="rId152"/>
        </w:object>
      </w:r>
      <w:r w:rsidRPr="00D5287A">
        <w:rPr>
          <w:rFonts w:ascii="Times New Roman" w:eastAsia="Times New Roman" w:hAnsi="Times New Roman" w:cs="Times New Roman"/>
        </w:rPr>
        <w:t>)=</w:t>
      </w:r>
      <w:r w:rsidR="00216FC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</w:rPr>
        <w:t>0,5</w:t>
      </w:r>
      <w:r w:rsidRPr="00D5287A">
        <w:rPr>
          <w:rFonts w:ascii="Times New Roman" w:eastAsia="Times New Roman" w:hAnsi="Times New Roman" w:cs="Times New Roman"/>
        </w:rPr>
        <w:t xml:space="preserve"> , Ф(</w:t>
      </w:r>
      <w:r w:rsidRPr="00D5287A">
        <w:rPr>
          <w:rFonts w:ascii="Times New Roman" w:eastAsia="Times New Roman" w:hAnsi="Times New Roman" w:cs="Times New Roman"/>
          <w:position w:val="-4"/>
        </w:rPr>
        <w:object w:dxaOrig="440" w:dyaOrig="240">
          <v:shape id="_x0000_i1083" type="#_x0000_t75" style="width:21.75pt;height:12pt" o:ole="">
            <v:imagedata r:id="rId153" o:title=""/>
          </v:shape>
          <o:OLEObject Type="Embed" ProgID="Equation.DSMT4" ShapeID="_x0000_i1083" DrawAspect="Content" ObjectID="_1731485829" r:id="rId154"/>
        </w:object>
      </w:r>
      <w:r w:rsidRPr="00D5287A">
        <w:rPr>
          <w:rFonts w:ascii="Times New Roman" w:eastAsia="Times New Roman" w:hAnsi="Times New Roman" w:cs="Times New Roman"/>
        </w:rPr>
        <w:t xml:space="preserve">) = </w:t>
      </w:r>
      <w:r w:rsidRPr="00D5287A">
        <w:rPr>
          <w:rFonts w:ascii="Times New Roman" w:eastAsia="Arial" w:hAnsi="Times New Roman" w:cs="Times New Roman"/>
        </w:rPr>
        <w:t>0, 5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Заполнить столбец M вероятностей </w:t>
      </w:r>
      <w:r w:rsidRPr="00D5287A">
        <w:rPr>
          <w:rFonts w:ascii="Times New Roman" w:eastAsia="Arial" w:hAnsi="Times New Roman" w:cs="Times New Roman"/>
          <w:i/>
        </w:rPr>
        <w:t>P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D47AFB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по формуле</w:t>
      </w:r>
      <w:r w:rsidR="001B6F5F" w:rsidRPr="00D5287A">
        <w:rPr>
          <w:rFonts w:ascii="Times New Roman" w:eastAsia="Times New Roman" w:hAnsi="Times New Roman" w:cs="Times New Roman"/>
        </w:rPr>
        <w:t xml:space="preserve">: </w:t>
      </w:r>
      <w:r w:rsidRPr="00D5287A">
        <w:rPr>
          <w:rFonts w:ascii="Times New Roman" w:eastAsia="Arial" w:hAnsi="Times New Roman" w:cs="Times New Roman"/>
          <w:i/>
        </w:rPr>
        <w:t>P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= Ф(</w:t>
      </w:r>
      <w:r w:rsidRPr="00D5287A">
        <w:rPr>
          <w:rFonts w:ascii="Times New Roman" w:eastAsia="Arial" w:hAnsi="Times New Roman" w:cs="Times New Roman"/>
          <w:i/>
        </w:rPr>
        <w:t>u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)- Ф(</w:t>
      </w:r>
      <w:r w:rsidRPr="00D5287A">
        <w:rPr>
          <w:rFonts w:ascii="Times New Roman" w:eastAsia="Arial" w:hAnsi="Times New Roman" w:cs="Times New Roman"/>
          <w:i/>
        </w:rPr>
        <w:t>u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  <w:vertAlign w:val="subscript"/>
        </w:rPr>
        <w:t>-1</w:t>
      </w:r>
      <w:r w:rsidRPr="00D5287A">
        <w:rPr>
          <w:rFonts w:ascii="Times New Roman" w:eastAsia="Times New Roman" w:hAnsi="Times New Roman" w:cs="Times New Roman"/>
        </w:rPr>
        <w:t>).</w:t>
      </w:r>
    </w:p>
    <w:p w:rsidR="00FA5540" w:rsidRPr="00D5287A" w:rsidRDefault="00FA5540" w:rsidP="00216FC7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M2 ввести следующую формулу: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="00216FC7">
        <w:rPr>
          <w:rFonts w:ascii="Times New Roman" w:eastAsia="Times New Roman" w:hAnsi="Times New Roman" w:cs="Times New Roman"/>
        </w:rPr>
        <w:t xml:space="preserve">    </w:t>
      </w:r>
      <w:r w:rsidR="001B6F5F"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L</w:t>
      </w:r>
      <w:r w:rsidRPr="00D5287A">
        <w:rPr>
          <w:rFonts w:ascii="Times New Roman" w:eastAsia="Arial" w:hAnsi="Times New Roman" w:cs="Times New Roman"/>
        </w:rPr>
        <w:t>2</w:t>
      </w:r>
      <w:r w:rsidR="001B6F5F" w:rsidRPr="00D5287A">
        <w:rPr>
          <w:rFonts w:ascii="Times New Roman" w:eastAsia="Arial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K</w:t>
      </w:r>
      <w:r w:rsidRPr="00D5287A">
        <w:rPr>
          <w:rFonts w:ascii="Times New Roman" w:eastAsia="Arial" w:hAnsi="Times New Roman" w:cs="Times New Roman"/>
        </w:rPr>
        <w:t xml:space="preserve">2) 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0B3E24" w:rsidRPr="00D5287A" w:rsidRDefault="00FA5540" w:rsidP="00216FC7">
      <w:pPr>
        <w:tabs>
          <w:tab w:val="left" w:pos="551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остальные ячейки столбца M9 скопировать формулы с помощью маркера заполнения. В ячейке M9 вычислить сумму вероятностей: она должна равняться </w:t>
      </w:r>
      <w:r w:rsidRPr="00D5287A">
        <w:rPr>
          <w:rFonts w:ascii="Times New Roman" w:eastAsia="Times New Roman" w:hAnsi="Times New Roman" w:cs="Times New Roman"/>
          <w:i/>
        </w:rPr>
        <w:t>единице</w:t>
      </w:r>
      <w:r w:rsidRPr="00D5287A">
        <w:rPr>
          <w:rFonts w:ascii="Times New Roman" w:eastAsia="Times New Roman" w:hAnsi="Times New Roman" w:cs="Times New Roman"/>
        </w:rPr>
        <w:t xml:space="preserve">. </w:t>
      </w:r>
    </w:p>
    <w:p w:rsidR="00FA5540" w:rsidRPr="00216FC7" w:rsidRDefault="00FA5540" w:rsidP="00216FC7">
      <w:pPr>
        <w:tabs>
          <w:tab w:val="left" w:pos="551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</w:rPr>
      </w:pPr>
      <w:r w:rsidRPr="00216FC7">
        <w:rPr>
          <w:rFonts w:ascii="Times New Roman" w:eastAsia="Times New Roman" w:hAnsi="Times New Roman" w:cs="Times New Roman"/>
          <w:b/>
          <w:i/>
        </w:rPr>
        <w:t>Проверьте!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Далее заполнить столбец N теоретических частот </w:t>
      </w:r>
      <w:r w:rsidR="00216FC7" w:rsidRPr="00216FC7">
        <w:rPr>
          <w:rFonts w:ascii="Times New Roman" w:eastAsia="Times New Roman" w:hAnsi="Times New Roman" w:cs="Times New Roman"/>
          <w:position w:val="-10"/>
        </w:rPr>
        <w:object w:dxaOrig="300" w:dyaOrig="320">
          <v:shape id="_x0000_i1084" type="#_x0000_t75" style="width:15pt;height:15.75pt" o:ole="">
            <v:imagedata r:id="rId155" o:title=""/>
          </v:shape>
          <o:OLEObject Type="Embed" ProgID="Equation.DSMT4" ShapeID="_x0000_i1084" DrawAspect="Content" ObjectID="_1731485830" r:id="rId156"/>
        </w:object>
      </w:r>
      <w:r w:rsidRPr="00D5287A">
        <w:rPr>
          <w:rFonts w:ascii="Times New Roman" w:eastAsia="Times New Roman" w:hAnsi="Times New Roman" w:cs="Times New Roman"/>
        </w:rPr>
        <w:t>по формуле</w:t>
      </w:r>
      <w:r w:rsidR="001B6F5F" w:rsidRPr="00D5287A">
        <w:rPr>
          <w:rFonts w:ascii="Times New Roman" w:eastAsia="Times New Roman" w:hAnsi="Times New Roman" w:cs="Times New Roman"/>
        </w:rPr>
        <w:t xml:space="preserve">: </w:t>
      </w:r>
      <w:r w:rsidR="00216FC7" w:rsidRPr="00216FC7">
        <w:rPr>
          <w:rFonts w:ascii="Times New Roman" w:eastAsia="Times New Roman" w:hAnsi="Times New Roman" w:cs="Times New Roman"/>
          <w:position w:val="-10"/>
        </w:rPr>
        <w:object w:dxaOrig="900" w:dyaOrig="320">
          <v:shape id="_x0000_i1085" type="#_x0000_t75" style="width:45.75pt;height:15.75pt" o:ole="">
            <v:imagedata r:id="rId157" o:title=""/>
          </v:shape>
          <o:OLEObject Type="Embed" ProgID="Equation.DSMT4" ShapeID="_x0000_i1085" DrawAspect="Content" ObjectID="_1731485831" r:id="rId158"/>
        </w:objec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N2 ввести следующую формулу:</w:t>
      </w:r>
      <w:r w:rsidR="001B6F5F" w:rsidRPr="00D5287A">
        <w:rPr>
          <w:rFonts w:ascii="Times New Roman" w:eastAsia="Times New Roman" w:hAnsi="Times New Roman" w:cs="Times New Roman"/>
        </w:rPr>
        <w:t xml:space="preserve"> =</w:t>
      </w:r>
      <w:r w:rsidRPr="00D5287A">
        <w:rPr>
          <w:rFonts w:ascii="Times New Roman" w:eastAsia="Arial" w:hAnsi="Times New Roman" w:cs="Times New Roman"/>
        </w:rPr>
        <w:t>$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 xml:space="preserve">$9 * </w:t>
      </w:r>
      <w:r w:rsidRPr="00D5287A">
        <w:rPr>
          <w:rFonts w:ascii="Times New Roman" w:eastAsia="Arial" w:hAnsi="Times New Roman" w:cs="Times New Roman"/>
          <w:i/>
        </w:rPr>
        <w:t>M</w:t>
      </w:r>
      <w:r w:rsidRPr="00D5287A">
        <w:rPr>
          <w:rFonts w:ascii="Times New Roman" w:eastAsia="Arial" w:hAnsi="Times New Roman" w:cs="Times New Roman"/>
        </w:rPr>
        <w:t xml:space="preserve">2 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FA5540" w:rsidRPr="00D5287A" w:rsidRDefault="00FA5540" w:rsidP="00216FC7">
      <w:pPr>
        <w:tabs>
          <w:tab w:val="left" w:pos="55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остальные ячейки столбца N скопировать формулы с помощью маркера заполнения. В ячейке N9 вычислить сумму теоретических частот </w:t>
      </w:r>
      <w:r w:rsidR="00216FC7" w:rsidRPr="00216FC7">
        <w:rPr>
          <w:rFonts w:ascii="Times New Roman" w:eastAsia="Times New Roman" w:hAnsi="Times New Roman" w:cs="Times New Roman"/>
          <w:position w:val="-10"/>
        </w:rPr>
        <w:object w:dxaOrig="300" w:dyaOrig="320">
          <v:shape id="_x0000_i1086" type="#_x0000_t75" style="width:15pt;height:15.75pt" o:ole="">
            <v:imagedata r:id="rId159" o:title=""/>
          </v:shape>
          <o:OLEObject Type="Embed" ProgID="Equation.DSMT4" ShapeID="_x0000_i1086" DrawAspect="Content" ObjectID="_1731485832" r:id="rId160"/>
        </w:objec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Заполнить столбец O </w:t>
      </w:r>
      <w:r w:rsidR="000B3E24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величина отношения квадрата отклонения теоретической частоты от эмпирической к теоретической частоте: </w:t>
      </w:r>
      <w:r w:rsidR="00216FC7" w:rsidRPr="00216FC7">
        <w:rPr>
          <w:rFonts w:ascii="Times New Roman" w:eastAsia="Times New Roman" w:hAnsi="Times New Roman" w:cs="Times New Roman"/>
          <w:position w:val="-28"/>
        </w:rPr>
        <w:object w:dxaOrig="980" w:dyaOrig="700">
          <v:shape id="_x0000_i1087" type="#_x0000_t75" style="width:49.5pt;height:35.25pt" o:ole="">
            <v:imagedata r:id="rId161" o:title=""/>
          </v:shape>
          <o:OLEObject Type="Embed" ProgID="Equation.DSMT4" ShapeID="_x0000_i1087" DrawAspect="Content" ObjectID="_1731485833" r:id="rId162"/>
        </w:object>
      </w:r>
      <w:r w:rsidR="001B6F5F" w:rsidRPr="00D5287A">
        <w:rPr>
          <w:rFonts w:ascii="Times New Roman" w:eastAsia="Times New Roman" w:hAnsi="Times New Roman" w:cs="Times New Roman"/>
          <w:position w:val="-34"/>
        </w:rPr>
        <w:t>.</w:t>
      </w:r>
    </w:p>
    <w:p w:rsidR="00FA5540" w:rsidRPr="007E0F56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O2 ввести следующую формулу:</w:t>
      </w:r>
      <w:r w:rsidR="001B6F5F" w:rsidRPr="00D5287A">
        <w:rPr>
          <w:rFonts w:ascii="Times New Roman" w:eastAsia="Times New Roman" w:hAnsi="Times New Roman" w:cs="Times New Roman"/>
          <w:color w:val="FF0000"/>
        </w:rPr>
        <w:t xml:space="preserve"> </w:t>
      </w:r>
      <w:r w:rsidR="00216FC7" w:rsidRPr="00216FC7">
        <w:rPr>
          <w:rFonts w:ascii="Times New Roman" w:eastAsia="Times New Roman" w:hAnsi="Times New Roman" w:cs="Times New Roman"/>
          <w:position w:val="-22"/>
        </w:rPr>
        <w:object w:dxaOrig="1440" w:dyaOrig="639">
          <v:shape id="_x0000_i1088" type="#_x0000_t75" style="width:1in;height:32.25pt" o:ole="">
            <v:imagedata r:id="rId163" o:title=""/>
          </v:shape>
          <o:OLEObject Type="Embed" ProgID="Equation.DSMT4" ShapeID="_x0000_i1088" DrawAspect="Content" ObjectID="_1731485834" r:id="rId164"/>
        </w:objec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остальные ячейки столбца O скопировать формулы с помощью маркера заполнения. В ячейке O9 вычислить сумму теоретических частот отношений</w:t>
      </w:r>
      <w:r w:rsidR="00216FC7" w:rsidRPr="00216FC7">
        <w:rPr>
          <w:rFonts w:ascii="Times New Roman" w:eastAsia="Times New Roman" w:hAnsi="Times New Roman" w:cs="Times New Roman"/>
          <w:position w:val="-28"/>
        </w:rPr>
        <w:object w:dxaOrig="980" w:dyaOrig="700">
          <v:shape id="_x0000_i1089" type="#_x0000_t75" style="width:49.5pt;height:35.25pt" o:ole="">
            <v:imagedata r:id="rId165" o:title=""/>
          </v:shape>
          <o:OLEObject Type="Embed" ProgID="Equation.DSMT4" ShapeID="_x0000_i1089" DrawAspect="Content" ObjectID="_1731485835" r:id="rId166"/>
        </w:object>
      </w:r>
      <w:r w:rsidRPr="00D5287A">
        <w:rPr>
          <w:rFonts w:ascii="Times New Roman" w:eastAsia="Times New Roman" w:hAnsi="Times New Roman" w:cs="Times New Roman"/>
        </w:rPr>
        <w:t xml:space="preserve"> то есть переменную критерия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560" w:dyaOrig="420">
          <v:shape id="_x0000_i1090" type="#_x0000_t75" style="width:27.75pt;height:21pt" o:ole="">
            <v:imagedata r:id="rId167" o:title=""/>
          </v:shape>
          <o:OLEObject Type="Embed" ProgID="Equation.DSMT4" ShapeID="_x0000_i1090" DrawAspect="Content" ObjectID="_1731485836" r:id="rId168"/>
        </w:object>
      </w:r>
    </w:p>
    <w:p w:rsidR="00FA5540" w:rsidRPr="00D5287A" w:rsidRDefault="00FA5540" w:rsidP="00216FC7">
      <w:pPr>
        <w:tabs>
          <w:tab w:val="left" w:pos="528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ячейке A16 ввести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560" w:dyaOrig="420">
          <v:shape id="_x0000_i1091" type="#_x0000_t75" style="width:27.75pt;height:21pt" o:ole="">
            <v:imagedata r:id="rId169" o:title=""/>
          </v:shape>
          <o:OLEObject Type="Embed" ProgID="Equation.DSMT4" ShapeID="_x0000_i1091" DrawAspect="Content" ObjectID="_1731485837" r:id="rId170"/>
        </w:object>
      </w:r>
      <w:r w:rsidRPr="00D5287A">
        <w:rPr>
          <w:rFonts w:ascii="Times New Roman" w:eastAsia="Times New Roman" w:hAnsi="Times New Roman" w:cs="Times New Roman"/>
        </w:rPr>
        <w:t>, в ячейку B16 скопировать значения ячейки O9. Окончательно должны получиться результаты, как на рис. 5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Franklin Gothic Book" w:hAnsi="Times New Roman" w:cs="Times New Roman"/>
          <w:noProof/>
          <w:lang w:eastAsia="ru-RU"/>
        </w:rPr>
        <w:drawing>
          <wp:anchor distT="0" distB="0" distL="114300" distR="114300" simplePos="0" relativeHeight="251820032" behindDoc="1" locked="0" layoutInCell="1" allowOverlap="1">
            <wp:simplePos x="0" y="0"/>
            <wp:positionH relativeFrom="column">
              <wp:posOffset>556895</wp:posOffset>
            </wp:positionH>
            <wp:positionV relativeFrom="paragraph">
              <wp:posOffset>90805</wp:posOffset>
            </wp:positionV>
            <wp:extent cx="4414520" cy="2273935"/>
            <wp:effectExtent l="19050" t="0" r="5080" b="0"/>
            <wp:wrapTight wrapText="bothSides">
              <wp:wrapPolygon edited="0">
                <wp:start x="-93" y="0"/>
                <wp:lineTo x="-93" y="21353"/>
                <wp:lineTo x="21625" y="21353"/>
                <wp:lineTo x="21625" y="0"/>
                <wp:lineTo x="-93" y="0"/>
              </wp:wrapPolygon>
            </wp:wrapTight>
            <wp:docPr id="141" name="Рисунок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1"/>
                    <pic:cNvPicPr>
                      <a:picLocks noChangeAspect="1" noChangeArrowheads="1"/>
                    </pic:cNvPicPr>
                  </pic:nvPicPr>
                  <pic:blipFill>
                    <a:blip r:embed="rId1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520" cy="227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5. Таблица результатов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Определим число степеней свободы </w:t>
      </w:r>
      <w:r w:rsidRPr="00D5287A">
        <w:rPr>
          <w:rFonts w:ascii="Times New Roman" w:eastAsia="Arial" w:hAnsi="Times New Roman" w:cs="Times New Roman"/>
          <w:i/>
        </w:rPr>
        <w:t>k</w:t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Arial" w:hAnsi="Times New Roman" w:cs="Times New Roman"/>
          <w:i/>
        </w:rPr>
        <w:t>s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</w:rPr>
        <w:t>3</w:t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Arial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</w:rPr>
        <w:t>3</w:t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Arial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 xml:space="preserve"> . При уровне значимости α = </w:t>
      </w:r>
      <w:r w:rsidRPr="00D5287A">
        <w:rPr>
          <w:rFonts w:ascii="Times New Roman" w:eastAsia="Arial" w:hAnsi="Times New Roman" w:cs="Times New Roman"/>
        </w:rPr>
        <w:t>0,01</w:t>
      </w:r>
      <w:r w:rsidRPr="00D5287A">
        <w:rPr>
          <w:rFonts w:ascii="Times New Roman" w:eastAsia="Times New Roman" w:hAnsi="Times New Roman" w:cs="Times New Roman"/>
        </w:rPr>
        <w:t xml:space="preserve"> и числе степеней свободы </w:t>
      </w:r>
      <w:r w:rsidRPr="00D5287A">
        <w:rPr>
          <w:rFonts w:ascii="Times New Roman" w:eastAsia="Times New Roman" w:hAnsi="Times New Roman" w:cs="Times New Roman"/>
          <w:i/>
        </w:rPr>
        <w:t>k</w:t>
      </w:r>
      <w:r w:rsidRPr="00D5287A">
        <w:rPr>
          <w:rFonts w:ascii="Times New Roman" w:eastAsia="Times New Roman" w:hAnsi="Times New Roman" w:cs="Times New Roman"/>
        </w:rPr>
        <w:t xml:space="preserve"> = 4 найдем табличное значение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380" w:dyaOrig="420">
          <v:shape id="_x0000_i1092" type="#_x0000_t75" style="width:19.5pt;height:21pt" o:ole="">
            <v:imagedata r:id="rId172" o:title=""/>
          </v:shape>
          <o:OLEObject Type="Embed" ProgID="Equation.DSMT4" ShapeID="_x0000_i1092" DrawAspect="Content" ObjectID="_1731485838" r:id="rId173"/>
        </w:object>
      </w:r>
      <w:r w:rsidRPr="00D5287A">
        <w:rPr>
          <w:rFonts w:ascii="Times New Roman" w:eastAsia="Times New Roman" w:hAnsi="Times New Roman" w:cs="Times New Roman"/>
        </w:rPr>
        <w:t xml:space="preserve">= </w:t>
      </w:r>
      <w:r w:rsidRPr="00D5287A">
        <w:rPr>
          <w:rFonts w:ascii="Times New Roman" w:eastAsia="Arial" w:hAnsi="Times New Roman" w:cs="Times New Roman"/>
        </w:rPr>
        <w:t>13,2767</w:t>
      </w:r>
      <w:r w:rsidRPr="00D5287A">
        <w:rPr>
          <w:rFonts w:ascii="Times New Roman" w:eastAsia="Times New Roman" w:hAnsi="Times New Roman" w:cs="Times New Roman"/>
        </w:rPr>
        <w:t xml:space="preserve"> (прил. 4). В то же время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560" w:dyaOrig="420">
          <v:shape id="_x0000_i1093" type="#_x0000_t75" style="width:27.75pt;height:21pt" o:ole="">
            <v:imagedata r:id="rId174" o:title=""/>
          </v:shape>
          <o:OLEObject Type="Embed" ProgID="Equation.DSMT4" ShapeID="_x0000_i1093" DrawAspect="Content" ObjectID="_1731485839" r:id="rId175"/>
        </w:object>
      </w:r>
      <w:r w:rsidRPr="00D5287A">
        <w:rPr>
          <w:rFonts w:ascii="Times New Roman" w:eastAsia="Times New Roman" w:hAnsi="Times New Roman" w:cs="Times New Roman"/>
        </w:rPr>
        <w:t xml:space="preserve">= </w:t>
      </w:r>
      <w:r w:rsidRPr="00D5287A">
        <w:rPr>
          <w:rFonts w:ascii="Times New Roman" w:eastAsia="Arial" w:hAnsi="Times New Roman" w:cs="Times New Roman"/>
        </w:rPr>
        <w:t>4,2207</w:t>
      </w:r>
      <w:r w:rsidRPr="00D5287A">
        <w:rPr>
          <w:rFonts w:ascii="Times New Roman" w:eastAsia="Times New Roman" w:hAnsi="Times New Roman" w:cs="Times New Roman"/>
        </w:rPr>
        <w:t xml:space="preserve"> (см. рис. 5), то есть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560" w:dyaOrig="420">
          <v:shape id="_x0000_i1094" type="#_x0000_t75" style="width:27.75pt;height:21pt" o:ole="">
            <v:imagedata r:id="rId176" o:title=""/>
          </v:shape>
          <o:OLEObject Type="Embed" ProgID="Equation.DSMT4" ShapeID="_x0000_i1094" DrawAspect="Content" ObjectID="_1731485840" r:id="rId177"/>
        </w:object>
      </w:r>
      <w:r w:rsidRPr="00D5287A">
        <w:rPr>
          <w:rFonts w:ascii="Times New Roman" w:eastAsia="Times New Roman" w:hAnsi="Times New Roman" w:cs="Times New Roman"/>
        </w:rPr>
        <w:t>&lt;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380" w:dyaOrig="420">
          <v:shape id="_x0000_i1095" type="#_x0000_t75" style="width:19.5pt;height:21pt" o:ole="">
            <v:imagedata r:id="rId178" o:title=""/>
          </v:shape>
          <o:OLEObject Type="Embed" ProgID="Equation.DSMT4" ShapeID="_x0000_i1095" DrawAspect="Content" ObjectID="_1731485841" r:id="rId179"/>
        </w:object>
      </w:r>
      <w:r w:rsidRPr="00D5287A">
        <w:rPr>
          <w:rFonts w:ascii="Times New Roman" w:eastAsia="Times New Roman" w:hAnsi="Times New Roman" w:cs="Times New Roman"/>
        </w:rPr>
        <w:t xml:space="preserve">, и, следовательно, гипотеза о нормальном распределении генеральной совокупности с выбранным теоретическим </w:t>
      </w:r>
      <w:r w:rsidRPr="00D5287A">
        <w:rPr>
          <w:rFonts w:ascii="Times New Roman" w:eastAsia="Arial" w:hAnsi="Times New Roman" w:cs="Times New Roman"/>
          <w:i/>
        </w:rPr>
        <w:t>f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законом </w:t>
      </w:r>
      <w:r w:rsidRPr="00D5287A">
        <w:rPr>
          <w:rFonts w:ascii="Times New Roman" w:eastAsia="Times New Roman" w:hAnsi="Times New Roman" w:cs="Times New Roman"/>
          <w:i/>
        </w:rPr>
        <w:t>принимается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216FC7" w:rsidRDefault="00FA5540" w:rsidP="00216FC7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  <w:i/>
        </w:rPr>
      </w:pPr>
      <w:r w:rsidRPr="00216FC7">
        <w:rPr>
          <w:rFonts w:ascii="Times New Roman" w:eastAsia="Franklin Gothic Demi" w:hAnsi="Times New Roman" w:cs="Times New Roman"/>
          <w:b/>
          <w:i/>
        </w:rPr>
        <w:t>Построение эмпирической и теоретической кривых распределения</w:t>
      </w:r>
      <w:r w:rsidR="001E3C22">
        <w:rPr>
          <w:rFonts w:ascii="Times New Roman" w:eastAsia="Franklin Gothic Demi" w:hAnsi="Times New Roman" w:cs="Times New Roman"/>
          <w:b/>
          <w:i/>
        </w:rPr>
        <w:t>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Необходимо построить </w:t>
      </w:r>
      <w:r w:rsidRPr="00D5287A">
        <w:rPr>
          <w:rFonts w:ascii="Times New Roman" w:eastAsia="Times New Roman" w:hAnsi="Times New Roman" w:cs="Times New Roman"/>
          <w:i/>
        </w:rPr>
        <w:t>эмпирическую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теоретические</w:t>
      </w:r>
      <w:r w:rsidRPr="00D5287A">
        <w:rPr>
          <w:rFonts w:ascii="Times New Roman" w:eastAsia="Times New Roman" w:hAnsi="Times New Roman" w:cs="Times New Roman"/>
        </w:rPr>
        <w:t xml:space="preserve"> кривые распределения, то есть кривую </w:t>
      </w:r>
      <w:r w:rsidRPr="00D5287A">
        <w:rPr>
          <w:rFonts w:ascii="Times New Roman" w:eastAsia="Times New Roman" w:hAnsi="Times New Roman" w:cs="Times New Roman"/>
          <w:i/>
        </w:rPr>
        <w:t>частот</w:t>
      </w:r>
      <w:r w:rsidR="009B037B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 вариационного ряда и </w:t>
      </w:r>
      <w:r w:rsidRPr="00D5287A">
        <w:rPr>
          <w:rFonts w:ascii="Times New Roman" w:eastAsia="Times New Roman" w:hAnsi="Times New Roman" w:cs="Times New Roman"/>
          <w:i/>
        </w:rPr>
        <w:t>теоретических частот</w:t>
      </w:r>
      <w:r w:rsidR="00216FC7" w:rsidRPr="00216FC7">
        <w:rPr>
          <w:rFonts w:ascii="Times New Roman" w:eastAsia="Arial" w:hAnsi="Times New Roman" w:cs="Times New Roman"/>
          <w:i/>
          <w:position w:val="-10"/>
        </w:rPr>
        <w:object w:dxaOrig="300" w:dyaOrig="320">
          <v:shape id="_x0000_i1096" type="#_x0000_t75" style="width:15pt;height:15.75pt" o:ole="">
            <v:imagedata r:id="rId180" o:title=""/>
          </v:shape>
          <o:OLEObject Type="Embed" ProgID="Equation.DSMT4" ShapeID="_x0000_i1096" DrawAspect="Content" ObjectID="_1731485842" r:id="rId181"/>
        </w:object>
      </w:r>
      <w:r w:rsidRPr="00D5287A">
        <w:rPr>
          <w:rFonts w:ascii="Times New Roman" w:eastAsia="Times New Roman" w:hAnsi="Times New Roman" w:cs="Times New Roman"/>
        </w:rPr>
        <w:t xml:space="preserve">. 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Точечная,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Точечная с прямыми отрезками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tabs>
          <w:tab w:val="left" w:pos="5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результате на рабочем листе появится окно с пустой диаграммой. Для отображения на ней данных выполнить следующие действия: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эмпирические частоты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 ячейки, в которых находятся теоретические частоты </w:t>
      </w:r>
      <w:r w:rsidR="00216FC7" w:rsidRPr="00216FC7">
        <w:rPr>
          <w:rFonts w:ascii="Times New Roman" w:eastAsia="Arial" w:hAnsi="Times New Roman" w:cs="Times New Roman"/>
          <w:i/>
          <w:position w:val="-10"/>
        </w:rPr>
        <w:object w:dxaOrig="300" w:dyaOrig="320">
          <v:shape id="_x0000_i1097" type="#_x0000_t75" style="width:15pt;height:15.75pt" o:ole="">
            <v:imagedata r:id="rId182" o:title=""/>
          </v:shape>
          <o:OLEObject Type="Embed" ProgID="Equation.DSMT4" ShapeID="_x0000_i1097" DrawAspect="Content" ObjectID="_1731485843" r:id="rId183"/>
        </w:object>
      </w:r>
      <w:r w:rsidRPr="00D5287A">
        <w:rPr>
          <w:rFonts w:ascii="Times New Roman" w:eastAsia="Times New Roman" w:hAnsi="Times New Roman" w:cs="Times New Roman"/>
        </w:rPr>
        <w:t xml:space="preserve">, и ячейки, в которых находятся середины интервалов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Franklin Gothic Book" w:hAnsi="Times New Roman" w:cs="Times New Roman"/>
          <w:i/>
        </w:rPr>
      </w:pPr>
      <w:r w:rsidRPr="00D5287A">
        <w:rPr>
          <w:rFonts w:ascii="Times New Roman" w:eastAsia="Franklin Gothic Book" w:hAnsi="Times New Roman" w:cs="Times New Roman"/>
          <w:i/>
        </w:rPr>
        <w:t>Редактирование кривых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Расположить диаграмму на </w:t>
      </w:r>
      <w:r w:rsidRPr="00D5287A">
        <w:rPr>
          <w:rFonts w:ascii="Times New Roman" w:eastAsia="Times New Roman" w:hAnsi="Times New Roman" w:cs="Times New Roman"/>
          <w:i/>
        </w:rPr>
        <w:t>отдельном листе</w:t>
      </w:r>
      <w:r w:rsidRPr="00D5287A">
        <w:rPr>
          <w:rFonts w:ascii="Times New Roman" w:eastAsia="Times New Roman" w:hAnsi="Times New Roman" w:cs="Times New Roman"/>
        </w:rPr>
        <w:t xml:space="preserve"> с именем </w:t>
      </w:r>
      <w:r w:rsidRPr="00D5287A">
        <w:rPr>
          <w:rFonts w:ascii="Times New Roman" w:eastAsia="Times New Roman" w:hAnsi="Times New Roman" w:cs="Times New Roman"/>
          <w:i/>
        </w:rPr>
        <w:t>Кривые распределения</w:t>
      </w:r>
      <w:r w:rsidRPr="00D5287A">
        <w:rPr>
          <w:rFonts w:ascii="Times New Roman" w:eastAsia="Times New Roman" w:hAnsi="Times New Roman" w:cs="Times New Roman"/>
        </w:rPr>
        <w:t>. Для этого щелкнуть диаграмму, вызвать контекстное меню и выполнитьпункт</w:t>
      </w:r>
      <w:r w:rsidRPr="00D5287A">
        <w:rPr>
          <w:rFonts w:ascii="Times New Roman" w:eastAsia="Times New Roman" w:hAnsi="Times New Roman" w:cs="Times New Roman"/>
          <w:i/>
        </w:rPr>
        <w:t>Переместить диаграмму</w:t>
      </w:r>
      <w:r w:rsidRPr="00D5287A">
        <w:rPr>
          <w:rFonts w:ascii="Times New Roman" w:eastAsia="Times New Roman" w:hAnsi="Times New Roman" w:cs="Times New Roman"/>
        </w:rPr>
        <w:t>. В появившемся окне в разделе</w:t>
      </w:r>
      <w:r w:rsidRPr="00D5287A">
        <w:rPr>
          <w:rFonts w:ascii="Times New Roman" w:eastAsia="Times New Roman" w:hAnsi="Times New Roman" w:cs="Times New Roman"/>
          <w:i/>
        </w:rPr>
        <w:t xml:space="preserve">Разместить диаграмму </w:t>
      </w:r>
      <w:r w:rsidRPr="00D5287A">
        <w:rPr>
          <w:rFonts w:ascii="Times New Roman" w:eastAsia="Times New Roman" w:hAnsi="Times New Roman" w:cs="Times New Roman"/>
        </w:rPr>
        <w:t>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 На отдельном листе </w:t>
      </w:r>
      <w:r w:rsidRPr="00D5287A">
        <w:rPr>
          <w:rFonts w:ascii="Times New Roman" w:eastAsia="Times New Roman" w:hAnsi="Times New Roman" w:cs="Times New Roman"/>
        </w:rPr>
        <w:t xml:space="preserve">и 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>, выбрать в выпадающем меню вариант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 xml:space="preserve"> (</w:t>
      </w:r>
      <w:r w:rsidRPr="00D5287A">
        <w:rPr>
          <w:rFonts w:ascii="Times New Roman" w:eastAsia="Times New Roman" w:hAnsi="Times New Roman" w:cs="Times New Roman"/>
          <w:i/>
        </w:rPr>
        <w:t>удалить 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</w:p>
    <w:p w:rsidR="00FA5540" w:rsidRPr="00D5287A" w:rsidRDefault="00FA5540" w:rsidP="00216FC7">
      <w:pPr>
        <w:tabs>
          <w:tab w:val="left" w:pos="5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группе </w:t>
      </w:r>
      <w:r w:rsidRPr="00D5287A">
        <w:rPr>
          <w:rFonts w:ascii="Times New Roman" w:eastAsia="Times New Roman" w:hAnsi="Times New Roman" w:cs="Times New Roman"/>
          <w:i/>
        </w:rPr>
        <w:t>Оси</w:t>
      </w:r>
      <w:r w:rsidRPr="00D5287A">
        <w:rPr>
          <w:rFonts w:ascii="Times New Roman" w:eastAsia="Times New Roman" w:hAnsi="Times New Roman" w:cs="Times New Roman"/>
        </w:rPr>
        <w:t xml:space="preserve"> кнопки </w:t>
      </w:r>
      <w:r w:rsidRPr="00D5287A">
        <w:rPr>
          <w:rFonts w:ascii="Times New Roman" w:eastAsia="Times New Roman" w:hAnsi="Times New Roman" w:cs="Times New Roman"/>
          <w:i/>
        </w:rPr>
        <w:t>Оси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Сетка</w:t>
      </w:r>
      <w:r w:rsidRPr="00D5287A">
        <w:rPr>
          <w:rFonts w:ascii="Times New Roman" w:eastAsia="Times New Roman" w:hAnsi="Times New Roman" w:cs="Times New Roman"/>
        </w:rPr>
        <w:t xml:space="preserve"> позволяют настроить отображение осей и линий сетки для диаграммы. Опции </w:t>
      </w:r>
      <w:r w:rsidRPr="00D5287A">
        <w:rPr>
          <w:rFonts w:ascii="Times New Roman" w:eastAsia="Times New Roman" w:hAnsi="Times New Roman" w:cs="Times New Roman"/>
          <w:i/>
        </w:rPr>
        <w:t>Основная горизонтальная ось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 xml:space="preserve">Основнаявертикальная ось </w:t>
      </w:r>
      <w:r w:rsidRPr="00D5287A">
        <w:rPr>
          <w:rFonts w:ascii="Times New Roman" w:eastAsia="Times New Roman" w:hAnsi="Times New Roman" w:cs="Times New Roman"/>
        </w:rPr>
        <w:t xml:space="preserve">выбираются по умолчанию. Создать и горизонтальные, и вертикальные линии сетки для основных делений </w:t>
      </w:r>
      <w:r w:rsidR="001E3C22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опция </w:t>
      </w:r>
      <w:r w:rsidRPr="00D5287A">
        <w:rPr>
          <w:rFonts w:ascii="Times New Roman" w:eastAsia="Times New Roman" w:hAnsi="Times New Roman" w:cs="Times New Roman"/>
          <w:i/>
        </w:rPr>
        <w:t>Основные линии сетки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tabs>
          <w:tab w:val="left" w:pos="5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Вызвать контекстное меню (щелкните правой кнопкой мыши) на линии теоретических частот, выбрать команду Формат ряда данных, пункт Тип линии, в подпункте Тип штриха установить Штрих.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Для настройки параметров горизонтальной и вертикальной осей (форматирование этих элементов диаграммы) следует перейти к окну </w:t>
      </w:r>
      <w:r w:rsidRPr="00D5287A">
        <w:rPr>
          <w:rFonts w:ascii="Times New Roman" w:eastAsia="Times New Roman" w:hAnsi="Times New Roman" w:cs="Times New Roman"/>
          <w:i/>
        </w:rPr>
        <w:t>Формат оси</w:t>
      </w:r>
      <w:r w:rsidRPr="00D5287A">
        <w:rPr>
          <w:rFonts w:ascii="Times New Roman" w:eastAsia="Times New Roman" w:hAnsi="Times New Roman" w:cs="Times New Roman"/>
        </w:rPr>
        <w:t xml:space="preserve"> с помощью контекстного меню. Для </w:t>
      </w:r>
      <w:r w:rsidRPr="00D5287A">
        <w:rPr>
          <w:rFonts w:ascii="Times New Roman" w:eastAsia="Times New Roman" w:hAnsi="Times New Roman" w:cs="Times New Roman"/>
          <w:i/>
        </w:rPr>
        <w:t>горизонтальной</w:t>
      </w:r>
      <w:r w:rsidRPr="00D5287A">
        <w:rPr>
          <w:rFonts w:ascii="Times New Roman" w:eastAsia="Times New Roman" w:hAnsi="Times New Roman" w:cs="Times New Roman"/>
        </w:rPr>
        <w:t xml:space="preserve"> оси выбрать на вкладке </w:t>
      </w:r>
      <w:r w:rsidRPr="00D5287A">
        <w:rPr>
          <w:rFonts w:ascii="Times New Roman" w:eastAsia="Times New Roman" w:hAnsi="Times New Roman" w:cs="Times New Roman"/>
          <w:i/>
        </w:rPr>
        <w:t>Параметры оси</w:t>
      </w:r>
      <w:r w:rsidRPr="00D5287A">
        <w:rPr>
          <w:rFonts w:ascii="Times New Roman" w:eastAsia="Times New Roman" w:hAnsi="Times New Roman" w:cs="Times New Roman"/>
        </w:rPr>
        <w:t xml:space="preserve"> минимальное значение </w:t>
      </w:r>
      <w:r w:rsidRPr="00D5287A">
        <w:rPr>
          <w:rFonts w:ascii="Times New Roman" w:eastAsia="Times New Roman" w:hAnsi="Times New Roman" w:cs="Times New Roman"/>
          <w:i/>
        </w:rPr>
        <w:t>3,3</w:t>
      </w:r>
      <w:r w:rsidRPr="00D5287A">
        <w:rPr>
          <w:rFonts w:ascii="Times New Roman" w:eastAsia="Times New Roman" w:hAnsi="Times New Roman" w:cs="Times New Roman"/>
        </w:rPr>
        <w:t xml:space="preserve">; максимальное значение </w:t>
      </w:r>
      <w:r w:rsidRPr="00D5287A">
        <w:rPr>
          <w:rFonts w:ascii="Times New Roman" w:eastAsia="Times New Roman" w:hAnsi="Times New Roman" w:cs="Times New Roman"/>
          <w:i/>
        </w:rPr>
        <w:t>6,9</w:t>
      </w:r>
      <w:r w:rsidRPr="00D5287A">
        <w:rPr>
          <w:rFonts w:ascii="Times New Roman" w:eastAsia="Times New Roman" w:hAnsi="Times New Roman" w:cs="Times New Roman"/>
        </w:rPr>
        <w:t xml:space="preserve">; цену основных делений </w:t>
      </w:r>
      <w:r w:rsidRPr="00D5287A">
        <w:rPr>
          <w:rFonts w:ascii="Times New Roman" w:eastAsia="Times New Roman" w:hAnsi="Times New Roman" w:cs="Times New Roman"/>
          <w:i/>
        </w:rPr>
        <w:t>0,6</w:t>
      </w:r>
      <w:r w:rsidRPr="00D5287A">
        <w:rPr>
          <w:rFonts w:ascii="Times New Roman" w:eastAsia="Times New Roman" w:hAnsi="Times New Roman" w:cs="Times New Roman"/>
        </w:rPr>
        <w:t xml:space="preserve">; для </w:t>
      </w:r>
      <w:r w:rsidRPr="00D5287A">
        <w:rPr>
          <w:rFonts w:ascii="Times New Roman" w:eastAsia="Times New Roman" w:hAnsi="Times New Roman" w:cs="Times New Roman"/>
          <w:i/>
        </w:rPr>
        <w:t>вертикальной</w:t>
      </w:r>
      <w:r w:rsidRPr="00D5287A">
        <w:rPr>
          <w:rFonts w:ascii="Times New Roman" w:eastAsia="Times New Roman" w:hAnsi="Times New Roman" w:cs="Times New Roman"/>
        </w:rPr>
        <w:t xml:space="preserve"> оси — минимальное значение </w:t>
      </w:r>
      <w:r w:rsidRPr="00D5287A">
        <w:rPr>
          <w:rFonts w:ascii="Times New Roman" w:eastAsia="Times New Roman" w:hAnsi="Times New Roman" w:cs="Times New Roman"/>
          <w:i/>
        </w:rPr>
        <w:t>0</w:t>
      </w:r>
      <w:r w:rsidRPr="00D5287A">
        <w:rPr>
          <w:rFonts w:ascii="Times New Roman" w:eastAsia="Times New Roman" w:hAnsi="Times New Roman" w:cs="Times New Roman"/>
        </w:rPr>
        <w:t xml:space="preserve">, максимальное значение </w:t>
      </w:r>
      <w:r w:rsidRPr="00D5287A">
        <w:rPr>
          <w:rFonts w:ascii="Times New Roman" w:eastAsia="Times New Roman" w:hAnsi="Times New Roman" w:cs="Times New Roman"/>
          <w:i/>
        </w:rPr>
        <w:t>60</w:t>
      </w:r>
      <w:r w:rsidRPr="00D5287A">
        <w:rPr>
          <w:rFonts w:ascii="Times New Roman" w:eastAsia="Times New Roman" w:hAnsi="Times New Roman" w:cs="Times New Roman"/>
        </w:rPr>
        <w:t xml:space="preserve">, цену основных делений </w:t>
      </w:r>
      <w:r w:rsidRPr="00D5287A">
        <w:rPr>
          <w:rFonts w:ascii="Times New Roman" w:eastAsia="Times New Roman" w:hAnsi="Times New Roman" w:cs="Times New Roman"/>
          <w:i/>
        </w:rPr>
        <w:t>10.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команд </w:t>
      </w:r>
      <w:r w:rsidRPr="00D5287A">
        <w:rPr>
          <w:rFonts w:ascii="Times New Roman" w:eastAsia="Times New Roman" w:hAnsi="Times New Roman" w:cs="Times New Roman"/>
          <w:i/>
        </w:rPr>
        <w:t>Подписи</w:t>
      </w:r>
      <w:r w:rsidRPr="00D5287A">
        <w:rPr>
          <w:rFonts w:ascii="Times New Roman" w:eastAsia="Times New Roman" w:hAnsi="Times New Roman" w:cs="Times New Roman"/>
        </w:rPr>
        <w:t xml:space="preserve"> нажать кнопку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выбрать </w:t>
      </w:r>
      <w:r w:rsidRPr="00D5287A">
        <w:rPr>
          <w:rFonts w:ascii="Times New Roman" w:eastAsia="Times New Roman" w:hAnsi="Times New Roman" w:cs="Times New Roman"/>
          <w:i/>
        </w:rPr>
        <w:t xml:space="preserve">Название основной горизонтальной </w:t>
      </w:r>
      <w:r w:rsidRPr="00D5287A">
        <w:rPr>
          <w:rFonts w:ascii="Times New Roman" w:eastAsia="Times New Roman" w:hAnsi="Times New Roman" w:cs="Times New Roman"/>
          <w:i/>
        </w:rPr>
        <w:lastRenderedPageBreak/>
        <w:t>оси</w:t>
      </w:r>
      <w:r w:rsidRPr="00D5287A">
        <w:rPr>
          <w:rFonts w:ascii="Times New Roman" w:eastAsia="Times New Roman" w:hAnsi="Times New Roman" w:cs="Times New Roman"/>
        </w:rPr>
        <w:t xml:space="preserve">, затем вариант </w:t>
      </w:r>
      <w:r w:rsidRPr="00D5287A">
        <w:rPr>
          <w:rFonts w:ascii="Times New Roman" w:eastAsia="Times New Roman" w:hAnsi="Times New Roman" w:cs="Times New Roman"/>
          <w:i/>
        </w:rPr>
        <w:t>Название подосью</w:t>
      </w:r>
      <w:r w:rsidRPr="00D5287A">
        <w:rPr>
          <w:rFonts w:ascii="Times New Roman" w:eastAsia="Times New Roman" w:hAnsi="Times New Roman" w:cs="Times New Roman"/>
        </w:rPr>
        <w:t>. Ввести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</w:t>
      </w:r>
      <w:r w:rsidRPr="00D5287A">
        <w:rPr>
          <w:rFonts w:ascii="Times New Roman" w:eastAsia="Times New Roman" w:hAnsi="Times New Roman" w:cs="Times New Roman"/>
        </w:rPr>
        <w:t>обозначение</w:t>
      </w:r>
      <w:r w:rsidRPr="00D5287A">
        <w:rPr>
          <w:rFonts w:ascii="Times New Roman" w:eastAsia="Times New Roman" w:hAnsi="Times New Roman" w:cs="Times New Roman"/>
          <w:i/>
        </w:rPr>
        <w:t xml:space="preserve"> x </w:t>
      </w:r>
      <w:r w:rsidRPr="00D5287A">
        <w:rPr>
          <w:rFonts w:ascii="Times New Roman" w:eastAsia="Times New Roman" w:hAnsi="Times New Roman" w:cs="Times New Roman"/>
        </w:rPr>
        <w:t xml:space="preserve">, затем перетащить его (методом «буксировки») в положение справа от оси. Выполнить аналогичные действия для названия основной вертикальной оси, введя обозначения для нее </w:t>
      </w:r>
      <w:r w:rsidRPr="00D5287A">
        <w:rPr>
          <w:rFonts w:ascii="Times New Roman" w:eastAsia="Times New Roman" w:hAnsi="Times New Roman" w:cs="Times New Roman"/>
          <w:i/>
        </w:rPr>
        <w:t>Частота</w:t>
      </w:r>
      <w:r w:rsidRPr="00D5287A">
        <w:rPr>
          <w:rFonts w:ascii="Times New Roman" w:eastAsia="Times New Roman" w:hAnsi="Times New Roman" w:cs="Times New Roman"/>
        </w:rPr>
        <w:t xml:space="preserve"> и перетащив его в положение над осью. Щелкнув кнопку </w:t>
      </w:r>
      <w:r w:rsidRPr="00D5287A">
        <w:rPr>
          <w:rFonts w:ascii="Times New Roman" w:eastAsia="Times New Roman" w:hAnsi="Times New Roman" w:cs="Times New Roman"/>
          <w:i/>
        </w:rPr>
        <w:t>Легенда</w:t>
      </w:r>
      <w:r w:rsidRPr="00D5287A">
        <w:rPr>
          <w:rFonts w:ascii="Times New Roman" w:eastAsia="Times New Roman" w:hAnsi="Times New Roman" w:cs="Times New Roman"/>
        </w:rPr>
        <w:t>, выбрать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Нет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spacing w:after="0" w:line="360" w:lineRule="auto"/>
        <w:ind w:left="340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 рис. 6 приведены кривые, которые необходимо получить.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945200" cy="3019425"/>
            <wp:effectExtent l="19050" t="0" r="780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404" cy="3020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540" w:rsidRPr="00D5287A" w:rsidRDefault="00FA5540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6. Кривые распределения:</w:t>
      </w:r>
    </w:p>
    <w:p w:rsidR="00FA5540" w:rsidRPr="00D5287A" w:rsidRDefault="00FA5540" w:rsidP="00FA5540">
      <w:pPr>
        <w:spacing w:after="0" w:line="360" w:lineRule="auto"/>
        <w:ind w:left="220"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сплошная — эмпирическая; штриховая — теоретическая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5287A" w:rsidRDefault="00D5287A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Приложение 1</w:t>
      </w:r>
    </w:p>
    <w:p w:rsidR="0090111E" w:rsidRDefault="00DF2E04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857875" cy="7953375"/>
            <wp:effectExtent l="19050" t="0" r="9525" b="0"/>
            <wp:docPr id="675" name="Рисунок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5"/>
                    <pic:cNvPicPr>
                      <a:picLocks noChangeAspect="1" noChangeArrowheads="1"/>
                    </pic:cNvPicPr>
                  </pic:nvPicPr>
                  <pic:blipFill>
                    <a:blip r:embed="rId1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795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Приложение 1 (продолжение)</w:t>
      </w:r>
    </w:p>
    <w:p w:rsidR="00DF2E04" w:rsidRDefault="00DF2E04" w:rsidP="00DF2E04">
      <w:pPr>
        <w:spacing w:after="0" w:line="360" w:lineRule="auto"/>
        <w:ind w:right="-45"/>
        <w:jc w:val="right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819775" cy="8124825"/>
            <wp:effectExtent l="19050" t="0" r="9525" b="0"/>
            <wp:docPr id="676" name="Рисунок 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6"/>
                    <pic:cNvPicPr>
                      <a:picLocks noChangeAspect="1" noChangeArrowheads="1"/>
                    </pic:cNvPicPr>
                  </pic:nvPicPr>
                  <pic:blipFill>
                    <a:blip r:embed="rId1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812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2E04" w:rsidRDefault="00DF2E04" w:rsidP="00DF2E04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Приложение 1 (продолжение)</w:t>
      </w:r>
    </w:p>
    <w:p w:rsidR="00DF2E04" w:rsidRPr="00D5287A" w:rsidRDefault="00DF2E04" w:rsidP="00DF2E04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610225" cy="8258175"/>
            <wp:effectExtent l="19050" t="0" r="9525" b="0"/>
            <wp:docPr id="677" name="Рисунок 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7"/>
                    <pic:cNvPicPr>
                      <a:picLocks noChangeAspect="1" noChangeArrowheads="1"/>
                    </pic:cNvPicPr>
                  </pic:nvPicPr>
                  <pic:blipFill>
                    <a:blip r:embed="rId1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825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F2E04" w:rsidRPr="00D5287A" w:rsidSect="004421F3">
      <w:pgSz w:w="11907" w:h="16839" w:code="9"/>
      <w:pgMar w:top="1134" w:right="851" w:bottom="1134" w:left="1418" w:header="0" w:footer="0" w:gutter="0"/>
      <w:pgNumType w:start="1"/>
      <w:cols w:space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4243A" w:rsidRDefault="0014243A" w:rsidP="005B6E5E">
      <w:pPr>
        <w:spacing w:after="0" w:line="240" w:lineRule="auto"/>
      </w:pPr>
      <w:r>
        <w:separator/>
      </w:r>
    </w:p>
  </w:endnote>
  <w:endnote w:type="continuationSeparator" w:id="0">
    <w:p w:rsidR="0014243A" w:rsidRDefault="0014243A" w:rsidP="005B6E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Franklin Gothic Book">
    <w:altName w:val="Times New Roman"/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Franklin Gothic Demi">
    <w:altName w:val="Times New Roman"/>
    <w:panose1 w:val="020B0703020102020204"/>
    <w:charset w:val="CC"/>
    <w:family w:val="swiss"/>
    <w:pitch w:val="variable"/>
    <w:sig w:usb0="00000287" w:usb1="00000000" w:usb2="00000000" w:usb3="00000000" w:csb0="0000009F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21F3" w:rsidRDefault="004421F3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4243A" w:rsidRDefault="0014243A" w:rsidP="005B6E5E">
      <w:pPr>
        <w:spacing w:after="0" w:line="240" w:lineRule="auto"/>
      </w:pPr>
      <w:r>
        <w:separator/>
      </w:r>
    </w:p>
  </w:footnote>
  <w:footnote w:type="continuationSeparator" w:id="0">
    <w:p w:rsidR="0014243A" w:rsidRDefault="0014243A" w:rsidP="005B6E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hybridMultilevel"/>
    <w:tmpl w:val="1FBFE8E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000002"/>
    <w:multiLevelType w:val="hybridMultilevel"/>
    <w:tmpl w:val="5092CA78"/>
    <w:lvl w:ilvl="0" w:tplc="FFFFFFFF">
      <w:start w:val="1"/>
      <w:numFmt w:val="bullet"/>
      <w:lvlText w:val="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0000003"/>
    <w:multiLevelType w:val="hybridMultilevel"/>
    <w:tmpl w:val="1D545C4C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►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 w15:restartNumberingAfterBreak="0">
    <w:nsid w:val="00000004"/>
    <w:multiLevelType w:val="hybridMultilevel"/>
    <w:tmpl w:val="59ADEA3C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 w15:restartNumberingAfterBreak="0">
    <w:nsid w:val="00000005"/>
    <w:multiLevelType w:val="hybridMultilevel"/>
    <w:tmpl w:val="288F1A34"/>
    <w:lvl w:ilvl="0" w:tplc="FFFFFFFF">
      <w:start w:val="1"/>
      <w:numFmt w:val="bullet"/>
      <w:lvlText w:val="М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 w15:restartNumberingAfterBreak="0">
    <w:nsid w:val="00000006"/>
    <w:multiLevelType w:val="hybridMultilevel"/>
    <w:tmpl w:val="2A155DB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" w15:restartNumberingAfterBreak="0">
    <w:nsid w:val="00000007"/>
    <w:multiLevelType w:val="hybridMultilevel"/>
    <w:tmpl w:val="1D9F6E5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" w15:restartNumberingAfterBreak="0">
    <w:nsid w:val="00000008"/>
    <w:multiLevelType w:val="hybridMultilevel"/>
    <w:tmpl w:val="097E1B4E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" w15:restartNumberingAfterBreak="0">
    <w:nsid w:val="00000009"/>
    <w:multiLevelType w:val="hybridMultilevel"/>
    <w:tmpl w:val="51088276"/>
    <w:lvl w:ilvl="0" w:tplc="FFFFFFFF">
      <w:start w:val="1"/>
      <w:numFmt w:val="bullet"/>
      <w:lvlText w:val="R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" w15:restartNumberingAfterBreak="0">
    <w:nsid w:val="0000000A"/>
    <w:multiLevelType w:val="hybridMultilevel"/>
    <w:tmpl w:val="1CA0C5FA"/>
    <w:lvl w:ilvl="0" w:tplc="FFFFFFFF">
      <w:start w:val="1"/>
      <w:numFmt w:val="decimal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" w15:restartNumberingAfterBreak="0">
    <w:nsid w:val="0000000B"/>
    <w:multiLevelType w:val="hybridMultilevel"/>
    <w:tmpl w:val="53584BCA"/>
    <w:lvl w:ilvl="0" w:tplc="FFFFFFFF">
      <w:start w:val="1"/>
      <w:numFmt w:val="bullet"/>
      <w:lvlText w:val="(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" w15:restartNumberingAfterBreak="0">
    <w:nsid w:val="0000000C"/>
    <w:multiLevelType w:val="hybridMultilevel"/>
    <w:tmpl w:val="415E286C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" w15:restartNumberingAfterBreak="0">
    <w:nsid w:val="0000000D"/>
    <w:multiLevelType w:val="hybridMultilevel"/>
    <w:tmpl w:val="7C58FD04"/>
    <w:lvl w:ilvl="0" w:tplc="FFFFFFFF">
      <w:start w:val="1"/>
      <w:numFmt w:val="decimal"/>
      <w:lvlText w:val="%1."/>
      <w:lvlJc w:val="left"/>
    </w:lvl>
    <w:lvl w:ilvl="1" w:tplc="FFFFFFFF">
      <w:start w:val="1"/>
      <w:numFmt w:val="lowerRoman"/>
      <w:lvlText w:val="%2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" w15:restartNumberingAfterBreak="0">
    <w:nsid w:val="0000000E"/>
    <w:multiLevelType w:val="hybridMultilevel"/>
    <w:tmpl w:val="23D86AAC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 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" w15:restartNumberingAfterBreak="0">
    <w:nsid w:val="0000000F"/>
    <w:multiLevelType w:val="hybridMultilevel"/>
    <w:tmpl w:val="45E6D48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" w15:restartNumberingAfterBreak="0">
    <w:nsid w:val="00000010"/>
    <w:multiLevelType w:val="hybridMultilevel"/>
    <w:tmpl w:val="5C10FE20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" w15:restartNumberingAfterBreak="0">
    <w:nsid w:val="00000011"/>
    <w:multiLevelType w:val="hybridMultilevel"/>
    <w:tmpl w:val="0E7FFA2A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" w15:restartNumberingAfterBreak="0">
    <w:nsid w:val="00000012"/>
    <w:multiLevelType w:val="hybridMultilevel"/>
    <w:tmpl w:val="3C5991A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" w15:restartNumberingAfterBreak="0">
    <w:nsid w:val="00000013"/>
    <w:multiLevelType w:val="hybridMultilevel"/>
    <w:tmpl w:val="4BD8591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" w15:restartNumberingAfterBreak="0">
    <w:nsid w:val="00000014"/>
    <w:multiLevelType w:val="hybridMultilevel"/>
    <w:tmpl w:val="78DF6A5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" w15:restartNumberingAfterBreak="0">
    <w:nsid w:val="00000015"/>
    <w:multiLevelType w:val="hybridMultilevel"/>
    <w:tmpl w:val="39B7AAA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1" w15:restartNumberingAfterBreak="0">
    <w:nsid w:val="00000016"/>
    <w:multiLevelType w:val="hybridMultilevel"/>
    <w:tmpl w:val="2B0D8DBE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2" w15:restartNumberingAfterBreak="0">
    <w:nsid w:val="00000017"/>
    <w:multiLevelType w:val="hybridMultilevel"/>
    <w:tmpl w:val="6C80EC7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3" w15:restartNumberingAfterBreak="0">
    <w:nsid w:val="00000018"/>
    <w:multiLevelType w:val="hybridMultilevel"/>
    <w:tmpl w:val="379E21B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4" w15:restartNumberingAfterBreak="0">
    <w:nsid w:val="00000019"/>
    <w:multiLevelType w:val="hybridMultilevel"/>
    <w:tmpl w:val="0069E372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5" w15:restartNumberingAfterBreak="0">
    <w:nsid w:val="0000001A"/>
    <w:multiLevelType w:val="hybridMultilevel"/>
    <w:tmpl w:val="2C27173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6" w15:restartNumberingAfterBreak="0">
    <w:nsid w:val="0000001B"/>
    <w:multiLevelType w:val="hybridMultilevel"/>
    <w:tmpl w:val="4C9B090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7" w15:restartNumberingAfterBreak="0">
    <w:nsid w:val="0000001C"/>
    <w:multiLevelType w:val="hybridMultilevel"/>
    <w:tmpl w:val="6AA7B75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=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8" w15:restartNumberingAfterBreak="0">
    <w:nsid w:val="0000001D"/>
    <w:multiLevelType w:val="hybridMultilevel"/>
    <w:tmpl w:val="1DF029D2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9" w15:restartNumberingAfterBreak="0">
    <w:nsid w:val="0000001E"/>
    <w:multiLevelType w:val="hybridMultilevel"/>
    <w:tmpl w:val="5675FF3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0" w15:restartNumberingAfterBreak="0">
    <w:nsid w:val="0000001F"/>
    <w:multiLevelType w:val="hybridMultilevel"/>
    <w:tmpl w:val="3DD1509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1" w15:restartNumberingAfterBreak="0">
    <w:nsid w:val="00000020"/>
    <w:multiLevelType w:val="hybridMultilevel"/>
    <w:tmpl w:val="3DB012B2"/>
    <w:lvl w:ilvl="0" w:tplc="FFFFFFFF">
      <w:start w:val="1"/>
      <w:numFmt w:val="bullet"/>
      <w:lvlText w:val="0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2" w15:restartNumberingAfterBreak="0">
    <w:nsid w:val="00000021"/>
    <w:multiLevelType w:val="hybridMultilevel"/>
    <w:tmpl w:val="2708C9A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3" w15:restartNumberingAfterBreak="0">
    <w:nsid w:val="00000022"/>
    <w:multiLevelType w:val="hybridMultilevel"/>
    <w:tmpl w:val="5B25ACE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4" w15:restartNumberingAfterBreak="0">
    <w:nsid w:val="00000023"/>
    <w:multiLevelType w:val="hybridMultilevel"/>
    <w:tmpl w:val="175DFCF0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5" w15:restartNumberingAfterBreak="0">
    <w:nsid w:val="00000024"/>
    <w:multiLevelType w:val="hybridMultilevel"/>
    <w:tmpl w:val="4F97E3E4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6" w15:restartNumberingAfterBreak="0">
    <w:nsid w:val="00000025"/>
    <w:multiLevelType w:val="hybridMultilevel"/>
    <w:tmpl w:val="053B0A9E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7" w15:restartNumberingAfterBreak="0">
    <w:nsid w:val="00000026"/>
    <w:multiLevelType w:val="hybridMultilevel"/>
    <w:tmpl w:val="34FD6B4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8" w15:restartNumberingAfterBreak="0">
    <w:nsid w:val="00000027"/>
    <w:multiLevelType w:val="hybridMultilevel"/>
    <w:tmpl w:val="5915FF3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9" w15:restartNumberingAfterBreak="0">
    <w:nsid w:val="00000028"/>
    <w:multiLevelType w:val="hybridMultilevel"/>
    <w:tmpl w:val="56438D1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0" w15:restartNumberingAfterBreak="0">
    <w:nsid w:val="00000029"/>
    <w:multiLevelType w:val="hybridMultilevel"/>
    <w:tmpl w:val="519E314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1" w15:restartNumberingAfterBreak="0">
    <w:nsid w:val="0000002A"/>
    <w:multiLevelType w:val="hybridMultilevel"/>
    <w:tmpl w:val="2C6E4AFC"/>
    <w:lvl w:ilvl="0" w:tplc="FFFFFFFF">
      <w:start w:val="1"/>
      <w:numFmt w:val="bullet"/>
      <w:lvlText w:val="П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2" w15:restartNumberingAfterBreak="0">
    <w:nsid w:val="0000002B"/>
    <w:multiLevelType w:val="hybridMultilevel"/>
    <w:tmpl w:val="17A1B58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3" w15:restartNumberingAfterBreak="0">
    <w:nsid w:val="0000002C"/>
    <w:multiLevelType w:val="hybridMultilevel"/>
    <w:tmpl w:val="4DF72E4E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4" w15:restartNumberingAfterBreak="0">
    <w:nsid w:val="0000002D"/>
    <w:multiLevelType w:val="hybridMultilevel"/>
    <w:tmpl w:val="5046B5A8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5" w15:restartNumberingAfterBreak="0">
    <w:nsid w:val="0000002E"/>
    <w:multiLevelType w:val="hybridMultilevel"/>
    <w:tmpl w:val="5D888A08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6" w15:restartNumberingAfterBreak="0">
    <w:nsid w:val="0000002F"/>
    <w:multiLevelType w:val="hybridMultilevel"/>
    <w:tmpl w:val="2A082C70"/>
    <w:lvl w:ilvl="0" w:tplc="FFFFFFFF">
      <w:start w:val="6"/>
      <w:numFmt w:val="lowerLetter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7" w15:restartNumberingAfterBreak="0">
    <w:nsid w:val="00000030"/>
    <w:multiLevelType w:val="hybridMultilevel"/>
    <w:tmpl w:val="5EC6AFD4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8" w15:restartNumberingAfterBreak="0">
    <w:nsid w:val="00000031"/>
    <w:multiLevelType w:val="hybridMultilevel"/>
    <w:tmpl w:val="19E21BB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9" w15:restartNumberingAfterBreak="0">
    <w:nsid w:val="00000032"/>
    <w:multiLevelType w:val="hybridMultilevel"/>
    <w:tmpl w:val="75E0858A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0" w15:restartNumberingAfterBreak="0">
    <w:nsid w:val="00000033"/>
    <w:multiLevelType w:val="hybridMultilevel"/>
    <w:tmpl w:val="57A61A28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1" w15:restartNumberingAfterBreak="0">
    <w:nsid w:val="00000034"/>
    <w:multiLevelType w:val="hybridMultilevel"/>
    <w:tmpl w:val="5399C654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2" w15:restartNumberingAfterBreak="0">
    <w:nsid w:val="00000035"/>
    <w:multiLevelType w:val="hybridMultilevel"/>
    <w:tmpl w:val="20EE1348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3" w15:restartNumberingAfterBreak="0">
    <w:nsid w:val="00000036"/>
    <w:multiLevelType w:val="hybridMultilevel"/>
    <w:tmpl w:val="4427069A"/>
    <w:lvl w:ilvl="0" w:tplc="FFFFFFFF">
      <w:start w:val="1"/>
      <w:numFmt w:val="bullet"/>
      <w:lvlText w:val="(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4" w15:restartNumberingAfterBreak="0">
    <w:nsid w:val="00000037"/>
    <w:multiLevelType w:val="hybridMultilevel"/>
    <w:tmpl w:val="0B37E80A"/>
    <w:lvl w:ilvl="0" w:tplc="FFFFFFFF">
      <w:start w:val="6"/>
      <w:numFmt w:val="lowerLetter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5" w15:restartNumberingAfterBreak="0">
    <w:nsid w:val="00000038"/>
    <w:multiLevelType w:val="hybridMultilevel"/>
    <w:tmpl w:val="2157F6BC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6" w15:restartNumberingAfterBreak="0">
    <w:nsid w:val="00000039"/>
    <w:multiLevelType w:val="hybridMultilevel"/>
    <w:tmpl w:val="704E1DD4"/>
    <w:lvl w:ilvl="0" w:tplc="FFFFFFFF">
      <w:start w:val="1"/>
      <w:numFmt w:val="bullet"/>
      <w:lvlText w:val="n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7" w15:restartNumberingAfterBreak="0">
    <w:nsid w:val="0000003A"/>
    <w:multiLevelType w:val="hybridMultilevel"/>
    <w:tmpl w:val="57D2F10E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8" w15:restartNumberingAfterBreak="0">
    <w:nsid w:val="0000003B"/>
    <w:multiLevelType w:val="hybridMultilevel"/>
    <w:tmpl w:val="0BFFAE18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9" w15:restartNumberingAfterBreak="0">
    <w:nsid w:val="0000003C"/>
    <w:multiLevelType w:val="hybridMultilevel"/>
    <w:tmpl w:val="0E3E47A8"/>
    <w:lvl w:ilvl="0" w:tplc="FFFFFFFF">
      <w:start w:val="1"/>
      <w:numFmt w:val="bullet"/>
      <w:lvlText w:val="ж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0" w15:restartNumberingAfterBreak="0">
    <w:nsid w:val="0000003D"/>
    <w:multiLevelType w:val="hybridMultilevel"/>
    <w:tmpl w:val="2E48F04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1" w15:restartNumberingAfterBreak="0">
    <w:nsid w:val="0000003E"/>
    <w:multiLevelType w:val="hybridMultilevel"/>
    <w:tmpl w:val="49D0FEAC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2" w15:restartNumberingAfterBreak="0">
    <w:nsid w:val="0000003F"/>
    <w:multiLevelType w:val="hybridMultilevel"/>
    <w:tmpl w:val="4BEE5A5A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3" w15:restartNumberingAfterBreak="0">
    <w:nsid w:val="00000040"/>
    <w:multiLevelType w:val="hybridMultilevel"/>
    <w:tmpl w:val="5551B9F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4" w15:restartNumberingAfterBreak="0">
    <w:nsid w:val="00000041"/>
    <w:multiLevelType w:val="hybridMultilevel"/>
    <w:tmpl w:val="24F6AB8E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5" w15:restartNumberingAfterBreak="0">
    <w:nsid w:val="00000042"/>
    <w:multiLevelType w:val="hybridMultilevel"/>
    <w:tmpl w:val="634C574C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►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6" w15:restartNumberingAfterBreak="0">
    <w:nsid w:val="00000043"/>
    <w:multiLevelType w:val="hybridMultilevel"/>
    <w:tmpl w:val="24E99DD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7" w15:restartNumberingAfterBreak="0">
    <w:nsid w:val="00000044"/>
    <w:multiLevelType w:val="hybridMultilevel"/>
    <w:tmpl w:val="2A31B62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N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8" w15:restartNumberingAfterBreak="0">
    <w:nsid w:val="00000045"/>
    <w:multiLevelType w:val="hybridMultilevel"/>
    <w:tmpl w:val="1849C29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9" w15:restartNumberingAfterBreak="0">
    <w:nsid w:val="00000046"/>
    <w:multiLevelType w:val="hybridMultilevel"/>
    <w:tmpl w:val="7DFF9D08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0" w15:restartNumberingAfterBreak="0">
    <w:nsid w:val="00000047"/>
    <w:multiLevelType w:val="hybridMultilevel"/>
    <w:tmpl w:val="00754342"/>
    <w:lvl w:ilvl="0" w:tplc="FFFFFFFF">
      <w:start w:val="1"/>
      <w:numFmt w:val="bullet"/>
      <w:lvlText w:val="a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1" w15:restartNumberingAfterBreak="0">
    <w:nsid w:val="00000048"/>
    <w:multiLevelType w:val="hybridMultilevel"/>
    <w:tmpl w:val="69E7F3E4"/>
    <w:lvl w:ilvl="0" w:tplc="FFFFFFFF">
      <w:start w:val="1"/>
      <w:numFmt w:val="bullet"/>
      <w:lvlText w:val="a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2" w15:restartNumberingAfterBreak="0">
    <w:nsid w:val="00000049"/>
    <w:multiLevelType w:val="hybridMultilevel"/>
    <w:tmpl w:val="2A6DE80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3" w15:restartNumberingAfterBreak="0">
    <w:nsid w:val="0000004A"/>
    <w:multiLevelType w:val="hybridMultilevel"/>
    <w:tmpl w:val="1816F8C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4" w15:restartNumberingAfterBreak="0">
    <w:nsid w:val="0000004B"/>
    <w:multiLevelType w:val="hybridMultilevel"/>
    <w:tmpl w:val="37DF2232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5" w15:restartNumberingAfterBreak="0">
    <w:nsid w:val="0000004C"/>
    <w:multiLevelType w:val="hybridMultilevel"/>
    <w:tmpl w:val="7AB49DA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g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6" w15:restartNumberingAfterBreak="0">
    <w:nsid w:val="0000004D"/>
    <w:multiLevelType w:val="hybridMultilevel"/>
    <w:tmpl w:val="759F82CC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7" w15:restartNumberingAfterBreak="0">
    <w:nsid w:val="0000004E"/>
    <w:multiLevelType w:val="hybridMultilevel"/>
    <w:tmpl w:val="61E74EA2"/>
    <w:lvl w:ilvl="0" w:tplc="FFFFFFFF">
      <w:start w:val="1"/>
      <w:numFmt w:val="bullet"/>
      <w:lvlText w:val="N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8" w15:restartNumberingAfterBreak="0">
    <w:nsid w:val="0000004F"/>
    <w:multiLevelType w:val="hybridMultilevel"/>
    <w:tmpl w:val="597B4D8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9" w15:restartNumberingAfterBreak="0">
    <w:nsid w:val="00000050"/>
    <w:multiLevelType w:val="hybridMultilevel"/>
    <w:tmpl w:val="0F819E7E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0" w15:restartNumberingAfterBreak="0">
    <w:nsid w:val="00000051"/>
    <w:multiLevelType w:val="hybridMultilevel"/>
    <w:tmpl w:val="57C7D42C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1" w15:restartNumberingAfterBreak="0">
    <w:nsid w:val="00000052"/>
    <w:multiLevelType w:val="hybridMultilevel"/>
    <w:tmpl w:val="312167AC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2" w15:restartNumberingAfterBreak="0">
    <w:nsid w:val="00000053"/>
    <w:multiLevelType w:val="hybridMultilevel"/>
    <w:tmpl w:val="631B64D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e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3" w15:restartNumberingAfterBreak="0">
    <w:nsid w:val="00000054"/>
    <w:multiLevelType w:val="hybridMultilevel"/>
    <w:tmpl w:val="78B5E77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a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4" w15:restartNumberingAfterBreak="0">
    <w:nsid w:val="00000055"/>
    <w:multiLevelType w:val="hybridMultilevel"/>
    <w:tmpl w:val="75486E4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5" w15:restartNumberingAfterBreak="0">
    <w:nsid w:val="00000056"/>
    <w:multiLevelType w:val="hybridMultilevel"/>
    <w:tmpl w:val="6E534CDE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6" w15:restartNumberingAfterBreak="0">
    <w:nsid w:val="00000057"/>
    <w:multiLevelType w:val="hybridMultilevel"/>
    <w:tmpl w:val="1A0DDE3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N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7" w15:restartNumberingAfterBreak="0">
    <w:nsid w:val="00000058"/>
    <w:multiLevelType w:val="hybridMultilevel"/>
    <w:tmpl w:val="65968C1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8" w15:restartNumberingAfterBreak="0">
    <w:nsid w:val="00000059"/>
    <w:multiLevelType w:val="hybridMultilevel"/>
    <w:tmpl w:val="46263DE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9" w15:restartNumberingAfterBreak="0">
    <w:nsid w:val="0000005A"/>
    <w:multiLevelType w:val="hybridMultilevel"/>
    <w:tmpl w:val="260D8C4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0" w15:restartNumberingAfterBreak="0">
    <w:nsid w:val="0000005B"/>
    <w:multiLevelType w:val="hybridMultilevel"/>
    <w:tmpl w:val="73D4D3C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1" w15:restartNumberingAfterBreak="0">
    <w:nsid w:val="0000005C"/>
    <w:multiLevelType w:val="hybridMultilevel"/>
    <w:tmpl w:val="746F2E3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2" w15:restartNumberingAfterBreak="0">
    <w:nsid w:val="0000005D"/>
    <w:multiLevelType w:val="hybridMultilevel"/>
    <w:tmpl w:val="6FDE8AF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3" w15:restartNumberingAfterBreak="0">
    <w:nsid w:val="0000005E"/>
    <w:multiLevelType w:val="hybridMultilevel"/>
    <w:tmpl w:val="3FC32E20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4" w15:restartNumberingAfterBreak="0">
    <w:nsid w:val="0000005F"/>
    <w:multiLevelType w:val="hybridMultilevel"/>
    <w:tmpl w:val="49C0E82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5" w15:restartNumberingAfterBreak="0">
    <w:nsid w:val="00000060"/>
    <w:multiLevelType w:val="hybridMultilevel"/>
    <w:tmpl w:val="14D53684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6" w15:restartNumberingAfterBreak="0">
    <w:nsid w:val="00000061"/>
    <w:multiLevelType w:val="hybridMultilevel"/>
    <w:tmpl w:val="230F856C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7" w15:restartNumberingAfterBreak="0">
    <w:nsid w:val="00000062"/>
    <w:multiLevelType w:val="hybridMultilevel"/>
    <w:tmpl w:val="6EAA85FA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8" w15:restartNumberingAfterBreak="0">
    <w:nsid w:val="00000063"/>
    <w:multiLevelType w:val="hybridMultilevel"/>
    <w:tmpl w:val="3F06ECB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9" w15:restartNumberingAfterBreak="0">
    <w:nsid w:val="00000064"/>
    <w:multiLevelType w:val="hybridMultilevel"/>
    <w:tmpl w:val="3B594806"/>
    <w:lvl w:ilvl="0" w:tplc="FFFFFFFF">
      <w:start w:val="1"/>
      <w:numFmt w:val="bullet"/>
      <w:lvlText w:val="f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0" w15:restartNumberingAfterBreak="0">
    <w:nsid w:val="00000065"/>
    <w:multiLevelType w:val="hybridMultilevel"/>
    <w:tmpl w:val="6CAA2304"/>
    <w:lvl w:ilvl="0" w:tplc="FFFFFFFF">
      <w:start w:val="1"/>
      <w:numFmt w:val="bullet"/>
      <w:lvlText w:val="i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1" w15:restartNumberingAfterBreak="0">
    <w:nsid w:val="00000066"/>
    <w:multiLevelType w:val="hybridMultilevel"/>
    <w:tmpl w:val="3F7C2FF4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2" w15:restartNumberingAfterBreak="0">
    <w:nsid w:val="00000067"/>
    <w:multiLevelType w:val="hybridMultilevel"/>
    <w:tmpl w:val="25413BE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3" w15:restartNumberingAfterBreak="0">
    <w:nsid w:val="00000068"/>
    <w:multiLevelType w:val="hybridMultilevel"/>
    <w:tmpl w:val="17180B0A"/>
    <w:lvl w:ilvl="0" w:tplc="FFFFFFFF">
      <w:start w:val="16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4" w15:restartNumberingAfterBreak="0">
    <w:nsid w:val="00000069"/>
    <w:multiLevelType w:val="hybridMultilevel"/>
    <w:tmpl w:val="579328B8"/>
    <w:lvl w:ilvl="0" w:tplc="FFFFFFFF">
      <w:start w:val="5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5" w15:restartNumberingAfterBreak="0">
    <w:nsid w:val="0000006A"/>
    <w:multiLevelType w:val="hybridMultilevel"/>
    <w:tmpl w:val="5D205E20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6" w15:restartNumberingAfterBreak="0">
    <w:nsid w:val="0000006B"/>
    <w:multiLevelType w:val="hybridMultilevel"/>
    <w:tmpl w:val="11CCA8BA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7" w15:restartNumberingAfterBreak="0">
    <w:nsid w:val="0000006C"/>
    <w:multiLevelType w:val="hybridMultilevel"/>
    <w:tmpl w:val="4D32AB86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8" w15:restartNumberingAfterBreak="0">
    <w:nsid w:val="0000006D"/>
    <w:multiLevelType w:val="hybridMultilevel"/>
    <w:tmpl w:val="3F07ACC2"/>
    <w:lvl w:ilvl="0" w:tplc="FFFFFFFF">
      <w:start w:val="1"/>
      <w:numFmt w:val="lowerRoman"/>
      <w:lvlText w:val="%1"/>
      <w:lvlJc w:val="left"/>
    </w:lvl>
    <w:lvl w:ilvl="1" w:tplc="FFFFFFFF">
      <w:start w:val="1"/>
      <w:numFmt w:val="bullet"/>
      <w:lvlText w:val="i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9" w15:restartNumberingAfterBreak="0">
    <w:nsid w:val="0000006E"/>
    <w:multiLevelType w:val="hybridMultilevel"/>
    <w:tmpl w:val="6B47F63E"/>
    <w:lvl w:ilvl="0" w:tplc="FFFFFFFF">
      <w:start w:val="1"/>
      <w:numFmt w:val="bullet"/>
      <w:lvlText w:val="i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0" w15:restartNumberingAfterBreak="0">
    <w:nsid w:val="0000006F"/>
    <w:multiLevelType w:val="hybridMultilevel"/>
    <w:tmpl w:val="5CB44A0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1" w15:restartNumberingAfterBreak="0">
    <w:nsid w:val="00000070"/>
    <w:multiLevelType w:val="hybridMultilevel"/>
    <w:tmpl w:val="16CF80F0"/>
    <w:lvl w:ilvl="0" w:tplc="FFFFFFFF">
      <w:start w:val="1"/>
      <w:numFmt w:val="bullet"/>
      <w:lvlText w:val="s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2" w15:restartNumberingAfterBreak="0">
    <w:nsid w:val="00000071"/>
    <w:multiLevelType w:val="hybridMultilevel"/>
    <w:tmpl w:val="1C695DE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3" w15:restartNumberingAfterBreak="0">
    <w:nsid w:val="00000072"/>
    <w:multiLevelType w:val="hybridMultilevel"/>
    <w:tmpl w:val="3FCFAED8"/>
    <w:lvl w:ilvl="0" w:tplc="FFFFFFFF">
      <w:start w:val="1"/>
      <w:numFmt w:val="bullet"/>
      <w:lvlText w:val="s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4" w15:restartNumberingAfterBreak="0">
    <w:nsid w:val="00000073"/>
    <w:multiLevelType w:val="hybridMultilevel"/>
    <w:tmpl w:val="0F856866"/>
    <w:lvl w:ilvl="0" w:tplc="FFFFFFFF">
      <w:start w:val="1"/>
      <w:numFmt w:val="bullet"/>
      <w:lvlText w:val="s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5" w15:restartNumberingAfterBreak="0">
    <w:nsid w:val="00000074"/>
    <w:multiLevelType w:val="hybridMultilevel"/>
    <w:tmpl w:val="11B1CC3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6" w15:restartNumberingAfterBreak="0">
    <w:nsid w:val="00000075"/>
    <w:multiLevelType w:val="hybridMultilevel"/>
    <w:tmpl w:val="2E22FBB6"/>
    <w:lvl w:ilvl="0" w:tplc="FFFFFFFF">
      <w:start w:val="1"/>
      <w:numFmt w:val="bullet"/>
      <w:lvlText w:val="s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7" w15:restartNumberingAfterBreak="0">
    <w:nsid w:val="00000076"/>
    <w:multiLevelType w:val="hybridMultilevel"/>
    <w:tmpl w:val="29934698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8" w15:restartNumberingAfterBreak="0">
    <w:nsid w:val="00000077"/>
    <w:multiLevelType w:val="hybridMultilevel"/>
    <w:tmpl w:val="77485850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9" w15:restartNumberingAfterBreak="0">
    <w:nsid w:val="00000078"/>
    <w:multiLevelType w:val="hybridMultilevel"/>
    <w:tmpl w:val="744939A2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0" w15:restartNumberingAfterBreak="0">
    <w:nsid w:val="00000079"/>
    <w:multiLevelType w:val="hybridMultilevel"/>
    <w:tmpl w:val="4FA0D2E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1" w15:restartNumberingAfterBreak="0">
    <w:nsid w:val="0000007A"/>
    <w:multiLevelType w:val="hybridMultilevel"/>
    <w:tmpl w:val="6B1D2C1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2" w15:restartNumberingAfterBreak="0">
    <w:nsid w:val="0000007B"/>
    <w:multiLevelType w:val="hybridMultilevel"/>
    <w:tmpl w:val="68B867D2"/>
    <w:lvl w:ilvl="0" w:tplc="FFFFFFFF"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3" w15:restartNumberingAfterBreak="0">
    <w:nsid w:val="0000007C"/>
    <w:multiLevelType w:val="hybridMultilevel"/>
    <w:tmpl w:val="3F7F5DD8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4" w15:restartNumberingAfterBreak="0">
    <w:nsid w:val="0000007D"/>
    <w:multiLevelType w:val="hybridMultilevel"/>
    <w:tmpl w:val="2AE05A34"/>
    <w:lvl w:ilvl="0" w:tplc="FFFFFFFF">
      <w:start w:val="1"/>
      <w:numFmt w:val="bullet"/>
      <w:lvlText w:val="z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5" w15:restartNumberingAfterBreak="0">
    <w:nsid w:val="0000007E"/>
    <w:multiLevelType w:val="hybridMultilevel"/>
    <w:tmpl w:val="32794FF6"/>
    <w:lvl w:ilvl="0" w:tplc="FFFFFFFF">
      <w:start w:val="1"/>
      <w:numFmt w:val="bullet"/>
      <w:lvlText w:val="+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6" w15:restartNumberingAfterBreak="0">
    <w:nsid w:val="0000007F"/>
    <w:multiLevelType w:val="hybridMultilevel"/>
    <w:tmpl w:val="5454945E"/>
    <w:lvl w:ilvl="0" w:tplc="FFFFFFFF">
      <w:start w:val="9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7" w15:restartNumberingAfterBreak="0">
    <w:nsid w:val="00000080"/>
    <w:multiLevelType w:val="hybridMultilevel"/>
    <w:tmpl w:val="4DEFDFA0"/>
    <w:lvl w:ilvl="0" w:tplc="FFFFFFFF">
      <w:start w:val="8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8" w15:restartNumberingAfterBreak="0">
    <w:nsid w:val="00000081"/>
    <w:multiLevelType w:val="hybridMultilevel"/>
    <w:tmpl w:val="2123D5F2"/>
    <w:lvl w:ilvl="0" w:tplc="FFFFFFFF">
      <w:start w:val="7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9" w15:restartNumberingAfterBreak="0">
    <w:nsid w:val="00000082"/>
    <w:multiLevelType w:val="hybridMultilevel"/>
    <w:tmpl w:val="135B8110"/>
    <w:lvl w:ilvl="0" w:tplc="FFFFFFFF">
      <w:start w:val="6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0" w15:restartNumberingAfterBreak="0">
    <w:nsid w:val="00000083"/>
    <w:multiLevelType w:val="hybridMultilevel"/>
    <w:tmpl w:val="094927A8"/>
    <w:lvl w:ilvl="0" w:tplc="FFFFFFFF">
      <w:start w:val="5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1" w15:restartNumberingAfterBreak="0">
    <w:nsid w:val="00000084"/>
    <w:multiLevelType w:val="hybridMultilevel"/>
    <w:tmpl w:val="0DCDF8F6"/>
    <w:lvl w:ilvl="0" w:tplc="FFFFFFFF">
      <w:start w:val="4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2" w15:restartNumberingAfterBreak="0">
    <w:nsid w:val="00000085"/>
    <w:multiLevelType w:val="hybridMultilevel"/>
    <w:tmpl w:val="52D7B104"/>
    <w:lvl w:ilvl="0" w:tplc="FFFFFFFF">
      <w:start w:val="3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3" w15:restartNumberingAfterBreak="0">
    <w:nsid w:val="00000086"/>
    <w:multiLevelType w:val="hybridMultilevel"/>
    <w:tmpl w:val="2E8A6394"/>
    <w:lvl w:ilvl="0" w:tplc="FFFFFFFF">
      <w:start w:val="2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4" w15:restartNumberingAfterBreak="0">
    <w:nsid w:val="00000087"/>
    <w:multiLevelType w:val="hybridMultilevel"/>
    <w:tmpl w:val="24E60400"/>
    <w:lvl w:ilvl="0" w:tplc="FFFFFFFF">
      <w:start w:val="1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5" w15:restartNumberingAfterBreak="0">
    <w:nsid w:val="00000088"/>
    <w:multiLevelType w:val="hybridMultilevel"/>
    <w:tmpl w:val="2A6AD9BE"/>
    <w:lvl w:ilvl="0" w:tplc="FFFFFFFF"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6" w15:restartNumberingAfterBreak="0">
    <w:nsid w:val="00000089"/>
    <w:multiLevelType w:val="hybridMultilevel"/>
    <w:tmpl w:val="6A1AD06E"/>
    <w:lvl w:ilvl="0" w:tplc="A31004A6">
      <w:start w:val="1"/>
      <w:numFmt w:val="bullet"/>
      <w:lvlText w:val="►"/>
      <w:lvlJc w:val="left"/>
      <w:rPr>
        <w:sz w:val="22"/>
        <w:szCs w:val="22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7" w15:restartNumberingAfterBreak="0">
    <w:nsid w:val="0000008A"/>
    <w:multiLevelType w:val="hybridMultilevel"/>
    <w:tmpl w:val="36B2ACB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i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8" w15:restartNumberingAfterBreak="0">
    <w:nsid w:val="0000008B"/>
    <w:multiLevelType w:val="hybridMultilevel"/>
    <w:tmpl w:val="779D854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9" w15:restartNumberingAfterBreak="0">
    <w:nsid w:val="0000008C"/>
    <w:multiLevelType w:val="hybridMultilevel"/>
    <w:tmpl w:val="4AB26E7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0" w15:restartNumberingAfterBreak="0">
    <w:nsid w:val="0000008D"/>
    <w:multiLevelType w:val="hybridMultilevel"/>
    <w:tmpl w:val="21FAA2F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1" w15:restartNumberingAfterBreak="0">
    <w:nsid w:val="0000008E"/>
    <w:multiLevelType w:val="hybridMultilevel"/>
    <w:tmpl w:val="1312EA4E"/>
    <w:lvl w:ilvl="0" w:tplc="3DC8A428">
      <w:start w:val="1"/>
      <w:numFmt w:val="bullet"/>
      <w:lvlText w:val="X"/>
      <w:lvlJc w:val="left"/>
      <w:rPr>
        <w:i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2" w15:restartNumberingAfterBreak="0">
    <w:nsid w:val="0000008F"/>
    <w:multiLevelType w:val="hybridMultilevel"/>
    <w:tmpl w:val="6181EF68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3" w15:restartNumberingAfterBreak="0">
    <w:nsid w:val="00000090"/>
    <w:multiLevelType w:val="hybridMultilevel"/>
    <w:tmpl w:val="3E6400E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4" w15:restartNumberingAfterBreak="0">
    <w:nsid w:val="00000091"/>
    <w:multiLevelType w:val="hybridMultilevel"/>
    <w:tmpl w:val="14217E22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5" w15:restartNumberingAfterBreak="0">
    <w:nsid w:val="00000092"/>
    <w:multiLevelType w:val="hybridMultilevel"/>
    <w:tmpl w:val="710757D0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6" w15:restartNumberingAfterBreak="0">
    <w:nsid w:val="00000093"/>
    <w:multiLevelType w:val="hybridMultilevel"/>
    <w:tmpl w:val="5015CD1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7" w15:restartNumberingAfterBreak="0">
    <w:nsid w:val="00000094"/>
    <w:multiLevelType w:val="hybridMultilevel"/>
    <w:tmpl w:val="424479D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(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8" w15:restartNumberingAfterBreak="0">
    <w:nsid w:val="00000095"/>
    <w:multiLevelType w:val="hybridMultilevel"/>
    <w:tmpl w:val="1A9A9E6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9" w15:restartNumberingAfterBreak="0">
    <w:nsid w:val="00000096"/>
    <w:multiLevelType w:val="hybridMultilevel"/>
    <w:tmpl w:val="475E256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0" w15:restartNumberingAfterBreak="0">
    <w:nsid w:val="00000097"/>
    <w:multiLevelType w:val="hybridMultilevel"/>
    <w:tmpl w:val="368DB37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1" w15:restartNumberingAfterBreak="0">
    <w:nsid w:val="00000098"/>
    <w:multiLevelType w:val="hybridMultilevel"/>
    <w:tmpl w:val="6A3B714C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2" w15:restartNumberingAfterBreak="0">
    <w:nsid w:val="00000099"/>
    <w:multiLevelType w:val="hybridMultilevel"/>
    <w:tmpl w:val="327B517E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3" w15:restartNumberingAfterBreak="0">
    <w:nsid w:val="0000009A"/>
    <w:multiLevelType w:val="hybridMultilevel"/>
    <w:tmpl w:val="1F461B50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4" w15:restartNumberingAfterBreak="0">
    <w:nsid w:val="0000009B"/>
    <w:multiLevelType w:val="hybridMultilevel"/>
    <w:tmpl w:val="29BACF2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5" w15:restartNumberingAfterBreak="0">
    <w:nsid w:val="0000009C"/>
    <w:multiLevelType w:val="hybridMultilevel"/>
    <w:tmpl w:val="5D5BABB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6" w15:restartNumberingAfterBreak="0">
    <w:nsid w:val="0000009D"/>
    <w:multiLevelType w:val="hybridMultilevel"/>
    <w:tmpl w:val="51BF6B4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7" w15:restartNumberingAfterBreak="0">
    <w:nsid w:val="0000009E"/>
    <w:multiLevelType w:val="hybridMultilevel"/>
    <w:tmpl w:val="7E0F638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s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8" w15:restartNumberingAfterBreak="0">
    <w:nsid w:val="0000009F"/>
    <w:multiLevelType w:val="hybridMultilevel"/>
    <w:tmpl w:val="2B4B8B5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s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9" w15:restartNumberingAfterBreak="0">
    <w:nsid w:val="000000A0"/>
    <w:multiLevelType w:val="hybridMultilevel"/>
    <w:tmpl w:val="72E3413A"/>
    <w:lvl w:ilvl="0" w:tplc="FFFFFFFF">
      <w:start w:val="3"/>
      <w:numFmt w:val="decimal"/>
      <w:lvlText w:val="%1."/>
      <w:lvlJc w:val="left"/>
    </w:lvl>
    <w:lvl w:ilvl="1" w:tplc="FFFFFFFF">
      <w:start w:val="1"/>
      <w:numFmt w:val="bullet"/>
      <w:lvlText w:val="►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0" w15:restartNumberingAfterBreak="0">
    <w:nsid w:val="000000A1"/>
    <w:multiLevelType w:val="hybridMultilevel"/>
    <w:tmpl w:val="116AE49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1" w15:restartNumberingAfterBreak="0">
    <w:nsid w:val="000000A2"/>
    <w:multiLevelType w:val="hybridMultilevel"/>
    <w:tmpl w:val="3494B2F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2" w15:restartNumberingAfterBreak="0">
    <w:nsid w:val="000000A3"/>
    <w:multiLevelType w:val="hybridMultilevel"/>
    <w:tmpl w:val="00B13A30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3" w15:restartNumberingAfterBreak="0">
    <w:nsid w:val="000000A4"/>
    <w:multiLevelType w:val="hybridMultilevel"/>
    <w:tmpl w:val="6442959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4" w15:restartNumberingAfterBreak="0">
    <w:nsid w:val="000000A5"/>
    <w:multiLevelType w:val="hybridMultilevel"/>
    <w:tmpl w:val="631F1690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5" w15:restartNumberingAfterBreak="0">
    <w:nsid w:val="000000A6"/>
    <w:multiLevelType w:val="hybridMultilevel"/>
    <w:tmpl w:val="25973E3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6" w15:restartNumberingAfterBreak="0">
    <w:nsid w:val="000000A7"/>
    <w:multiLevelType w:val="hybridMultilevel"/>
    <w:tmpl w:val="0EAD6F56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7" w15:restartNumberingAfterBreak="0">
    <w:nsid w:val="000000A8"/>
    <w:multiLevelType w:val="hybridMultilevel"/>
    <w:tmpl w:val="6EC9D844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8" w15:restartNumberingAfterBreak="0">
    <w:nsid w:val="000000A9"/>
    <w:multiLevelType w:val="hybridMultilevel"/>
    <w:tmpl w:val="5C49EAEE"/>
    <w:lvl w:ilvl="0" w:tplc="FFFFFFFF">
      <w:start w:val="13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9" w15:restartNumberingAfterBreak="0">
    <w:nsid w:val="000000AA"/>
    <w:multiLevelType w:val="hybridMultilevel"/>
    <w:tmpl w:val="064AF49A"/>
    <w:lvl w:ilvl="0" w:tplc="FFFFFFFF">
      <w:start w:val="12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0" w15:restartNumberingAfterBreak="0">
    <w:nsid w:val="000000AB"/>
    <w:multiLevelType w:val="hybridMultilevel"/>
    <w:tmpl w:val="397C46B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1" w15:restartNumberingAfterBreak="0">
    <w:nsid w:val="000000AC"/>
    <w:multiLevelType w:val="hybridMultilevel"/>
    <w:tmpl w:val="7E448DE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2" w15:restartNumberingAfterBreak="0">
    <w:nsid w:val="000000AD"/>
    <w:multiLevelType w:val="hybridMultilevel"/>
    <w:tmpl w:val="5A9CC3E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о"/>
      <w:lvlJc w:val="left"/>
    </w:lvl>
    <w:lvl w:ilvl="2" w:tplc="FFFFFFFF">
      <w:start w:val="1"/>
      <w:numFmt w:val="decimal"/>
      <w:lvlText w:val="%3)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3" w15:restartNumberingAfterBreak="0">
    <w:nsid w:val="000000AE"/>
    <w:multiLevelType w:val="hybridMultilevel"/>
    <w:tmpl w:val="1AFE3624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4" w15:restartNumberingAfterBreak="0">
    <w:nsid w:val="000000AF"/>
    <w:multiLevelType w:val="hybridMultilevel"/>
    <w:tmpl w:val="3CA88ECE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5" w15:restartNumberingAfterBreak="0">
    <w:nsid w:val="000000B0"/>
    <w:multiLevelType w:val="hybridMultilevel"/>
    <w:tmpl w:val="6EBE4208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6" w15:restartNumberingAfterBreak="0">
    <w:nsid w:val="000000B1"/>
    <w:multiLevelType w:val="hybridMultilevel"/>
    <w:tmpl w:val="0C058DF4"/>
    <w:lvl w:ilvl="0" w:tplc="FFFFFFFF">
      <w:start w:val="1"/>
      <w:numFmt w:val="bullet"/>
      <w:lvlText w:val="z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7" w15:restartNumberingAfterBreak="0">
    <w:nsid w:val="000000B2"/>
    <w:multiLevelType w:val="hybridMultilevel"/>
    <w:tmpl w:val="0CBE5BE8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8" w15:restartNumberingAfterBreak="0">
    <w:nsid w:val="000000B3"/>
    <w:multiLevelType w:val="hybridMultilevel"/>
    <w:tmpl w:val="3102BBE2"/>
    <w:lvl w:ilvl="0" w:tplc="FFFFFFFF">
      <w:start w:val="1"/>
      <w:numFmt w:val="bullet"/>
      <w:lvlText w:val="в"/>
      <w:lvlJc w:val="left"/>
    </w:lvl>
    <w:lvl w:ilvl="1" w:tplc="FFFFFFFF">
      <w:start w:val="4"/>
      <w:numFmt w:val="decimal"/>
      <w:lvlText w:val="%2.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9" w15:restartNumberingAfterBreak="0">
    <w:nsid w:val="000000B4"/>
    <w:multiLevelType w:val="hybridMultilevel"/>
    <w:tmpl w:val="26A02C5E"/>
    <w:lvl w:ilvl="0" w:tplc="FFFFFFFF">
      <w:start w:val="1"/>
      <w:numFmt w:val="bullet"/>
      <w:lvlText w:val="k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0" w15:restartNumberingAfterBreak="0">
    <w:nsid w:val="000000B5"/>
    <w:multiLevelType w:val="hybridMultilevel"/>
    <w:tmpl w:val="541C815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1" w15:restartNumberingAfterBreak="0">
    <w:nsid w:val="000000B6"/>
    <w:multiLevelType w:val="hybridMultilevel"/>
    <w:tmpl w:val="67906F60"/>
    <w:lvl w:ilvl="0" w:tplc="FFFFFFFF">
      <w:start w:val="1"/>
      <w:numFmt w:val="bullet"/>
      <w:lvlText w:val="►"/>
      <w:lvlJc w:val="left"/>
    </w:lvl>
    <w:lvl w:ilvl="1" w:tplc="FFFFFFFF">
      <w:start w:val="5"/>
      <w:numFmt w:val="decimal"/>
      <w:lvlText w:val="%2.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2" w15:restartNumberingAfterBreak="0">
    <w:nsid w:val="000000B7"/>
    <w:multiLevelType w:val="hybridMultilevel"/>
    <w:tmpl w:val="10DB9DAA"/>
    <w:lvl w:ilvl="0" w:tplc="FFFFFFFF">
      <w:start w:val="6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3" w15:restartNumberingAfterBreak="0">
    <w:nsid w:val="000000B8"/>
    <w:multiLevelType w:val="hybridMultilevel"/>
    <w:tmpl w:val="0697D2D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4" w15:restartNumberingAfterBreak="0">
    <w:nsid w:val="000000B9"/>
    <w:multiLevelType w:val="hybridMultilevel"/>
    <w:tmpl w:val="06D68AB2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5" w15:restartNumberingAfterBreak="0">
    <w:nsid w:val="000000BA"/>
    <w:multiLevelType w:val="hybridMultilevel"/>
    <w:tmpl w:val="3A966CD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6" w15:restartNumberingAfterBreak="0">
    <w:nsid w:val="000000BB"/>
    <w:multiLevelType w:val="hybridMultilevel"/>
    <w:tmpl w:val="63F37E8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7" w15:restartNumberingAfterBreak="0">
    <w:nsid w:val="000000BC"/>
    <w:multiLevelType w:val="hybridMultilevel"/>
    <w:tmpl w:val="5895F5F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8" w15:restartNumberingAfterBreak="0">
    <w:nsid w:val="000000BD"/>
    <w:multiLevelType w:val="hybridMultilevel"/>
    <w:tmpl w:val="38A5D05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9" w15:restartNumberingAfterBreak="0">
    <w:nsid w:val="000000BE"/>
    <w:multiLevelType w:val="hybridMultilevel"/>
    <w:tmpl w:val="0F3F09D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0" w15:restartNumberingAfterBreak="0">
    <w:nsid w:val="000000BF"/>
    <w:multiLevelType w:val="hybridMultilevel"/>
    <w:tmpl w:val="4B79373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1" w15:restartNumberingAfterBreak="0">
    <w:nsid w:val="000000C0"/>
    <w:multiLevelType w:val="hybridMultilevel"/>
    <w:tmpl w:val="4A10B4E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2" w15:restartNumberingAfterBreak="0">
    <w:nsid w:val="000000C1"/>
    <w:multiLevelType w:val="hybridMultilevel"/>
    <w:tmpl w:val="43D3BCD4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3" w15:restartNumberingAfterBreak="0">
    <w:nsid w:val="000000C2"/>
    <w:multiLevelType w:val="hybridMultilevel"/>
    <w:tmpl w:val="4C2A716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4" w15:restartNumberingAfterBreak="0">
    <w:nsid w:val="000000C3"/>
    <w:multiLevelType w:val="hybridMultilevel"/>
    <w:tmpl w:val="2E534A82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5" w15:restartNumberingAfterBreak="0">
    <w:nsid w:val="000000C4"/>
    <w:multiLevelType w:val="hybridMultilevel"/>
    <w:tmpl w:val="26F2D36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6" w15:restartNumberingAfterBreak="0">
    <w:nsid w:val="000000C5"/>
    <w:multiLevelType w:val="hybridMultilevel"/>
    <w:tmpl w:val="71C1AF9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7" w15:restartNumberingAfterBreak="0">
    <w:nsid w:val="000000C6"/>
    <w:multiLevelType w:val="hybridMultilevel"/>
    <w:tmpl w:val="3D00B9D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8" w15:restartNumberingAfterBreak="0">
    <w:nsid w:val="000000C7"/>
    <w:multiLevelType w:val="hybridMultilevel"/>
    <w:tmpl w:val="15BCABA8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9" w15:restartNumberingAfterBreak="0">
    <w:nsid w:val="000000C8"/>
    <w:multiLevelType w:val="hybridMultilevel"/>
    <w:tmpl w:val="4E0B9A8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0" w15:restartNumberingAfterBreak="0">
    <w:nsid w:val="000000C9"/>
    <w:multiLevelType w:val="hybridMultilevel"/>
    <w:tmpl w:val="434BAE7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1" w15:restartNumberingAfterBreak="0">
    <w:nsid w:val="000000CA"/>
    <w:multiLevelType w:val="hybridMultilevel"/>
    <w:tmpl w:val="4F38F26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2" w15:restartNumberingAfterBreak="0">
    <w:nsid w:val="000000CB"/>
    <w:multiLevelType w:val="hybridMultilevel"/>
    <w:tmpl w:val="4C50287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3" w15:restartNumberingAfterBreak="0">
    <w:nsid w:val="000000CC"/>
    <w:multiLevelType w:val="hybridMultilevel"/>
    <w:tmpl w:val="1DE8725A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4" w15:restartNumberingAfterBreak="0">
    <w:nsid w:val="000000CD"/>
    <w:multiLevelType w:val="hybridMultilevel"/>
    <w:tmpl w:val="6A37288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5" w15:restartNumberingAfterBreak="0">
    <w:nsid w:val="000000CE"/>
    <w:multiLevelType w:val="hybridMultilevel"/>
    <w:tmpl w:val="08F8B73E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6" w15:restartNumberingAfterBreak="0">
    <w:nsid w:val="000000CF"/>
    <w:multiLevelType w:val="hybridMultilevel"/>
    <w:tmpl w:val="0CA6B462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7" w15:restartNumberingAfterBreak="0">
    <w:nsid w:val="000000D0"/>
    <w:multiLevelType w:val="hybridMultilevel"/>
    <w:tmpl w:val="763CB680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8" w15:restartNumberingAfterBreak="0">
    <w:nsid w:val="000000D1"/>
    <w:multiLevelType w:val="hybridMultilevel"/>
    <w:tmpl w:val="15B71328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9" w15:restartNumberingAfterBreak="0">
    <w:nsid w:val="000000D2"/>
    <w:multiLevelType w:val="hybridMultilevel"/>
    <w:tmpl w:val="3DA97044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10" w15:restartNumberingAfterBreak="0">
    <w:nsid w:val="000000D3"/>
    <w:multiLevelType w:val="hybridMultilevel"/>
    <w:tmpl w:val="1CDCE2DE"/>
    <w:lvl w:ilvl="0" w:tplc="FFFFFFFF">
      <w:start w:val="1"/>
      <w:numFmt w:val="bullet"/>
      <w:lvlText w:val="Z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24"/>
  </w:num>
  <w:num w:numId="26">
    <w:abstractNumId w:val="25"/>
  </w:num>
  <w:num w:numId="27">
    <w:abstractNumId w:val="26"/>
  </w:num>
  <w:num w:numId="28">
    <w:abstractNumId w:val="27"/>
  </w:num>
  <w:num w:numId="29">
    <w:abstractNumId w:val="28"/>
  </w:num>
  <w:num w:numId="30">
    <w:abstractNumId w:val="29"/>
  </w:num>
  <w:num w:numId="31">
    <w:abstractNumId w:val="30"/>
  </w:num>
  <w:num w:numId="32">
    <w:abstractNumId w:val="31"/>
  </w:num>
  <w:num w:numId="33">
    <w:abstractNumId w:val="32"/>
  </w:num>
  <w:num w:numId="34">
    <w:abstractNumId w:val="33"/>
  </w:num>
  <w:num w:numId="35">
    <w:abstractNumId w:val="34"/>
  </w:num>
  <w:num w:numId="36">
    <w:abstractNumId w:val="35"/>
  </w:num>
  <w:num w:numId="37">
    <w:abstractNumId w:val="36"/>
  </w:num>
  <w:num w:numId="38">
    <w:abstractNumId w:val="37"/>
  </w:num>
  <w:num w:numId="39">
    <w:abstractNumId w:val="38"/>
  </w:num>
  <w:num w:numId="40">
    <w:abstractNumId w:val="39"/>
  </w:num>
  <w:num w:numId="41">
    <w:abstractNumId w:val="40"/>
  </w:num>
  <w:num w:numId="42">
    <w:abstractNumId w:val="41"/>
  </w:num>
  <w:num w:numId="43">
    <w:abstractNumId w:val="42"/>
  </w:num>
  <w:num w:numId="44">
    <w:abstractNumId w:val="43"/>
  </w:num>
  <w:num w:numId="45">
    <w:abstractNumId w:val="44"/>
  </w:num>
  <w:num w:numId="46">
    <w:abstractNumId w:val="45"/>
  </w:num>
  <w:num w:numId="47">
    <w:abstractNumId w:val="46"/>
  </w:num>
  <w:num w:numId="48">
    <w:abstractNumId w:val="47"/>
  </w:num>
  <w:num w:numId="49">
    <w:abstractNumId w:val="48"/>
  </w:num>
  <w:num w:numId="50">
    <w:abstractNumId w:val="49"/>
  </w:num>
  <w:num w:numId="51">
    <w:abstractNumId w:val="50"/>
  </w:num>
  <w:num w:numId="52">
    <w:abstractNumId w:val="51"/>
  </w:num>
  <w:num w:numId="53">
    <w:abstractNumId w:val="52"/>
  </w:num>
  <w:num w:numId="54">
    <w:abstractNumId w:val="53"/>
  </w:num>
  <w:num w:numId="55">
    <w:abstractNumId w:val="54"/>
  </w:num>
  <w:num w:numId="56">
    <w:abstractNumId w:val="55"/>
  </w:num>
  <w:num w:numId="57">
    <w:abstractNumId w:val="56"/>
  </w:num>
  <w:num w:numId="58">
    <w:abstractNumId w:val="57"/>
  </w:num>
  <w:num w:numId="59">
    <w:abstractNumId w:val="58"/>
  </w:num>
  <w:num w:numId="60">
    <w:abstractNumId w:val="59"/>
  </w:num>
  <w:num w:numId="61">
    <w:abstractNumId w:val="60"/>
  </w:num>
  <w:num w:numId="62">
    <w:abstractNumId w:val="61"/>
  </w:num>
  <w:num w:numId="63">
    <w:abstractNumId w:val="62"/>
  </w:num>
  <w:num w:numId="64">
    <w:abstractNumId w:val="63"/>
  </w:num>
  <w:num w:numId="65">
    <w:abstractNumId w:val="64"/>
  </w:num>
  <w:num w:numId="66">
    <w:abstractNumId w:val="65"/>
  </w:num>
  <w:num w:numId="67">
    <w:abstractNumId w:val="66"/>
  </w:num>
  <w:num w:numId="68">
    <w:abstractNumId w:val="67"/>
  </w:num>
  <w:num w:numId="69">
    <w:abstractNumId w:val="68"/>
  </w:num>
  <w:num w:numId="70">
    <w:abstractNumId w:val="69"/>
  </w:num>
  <w:num w:numId="71">
    <w:abstractNumId w:val="70"/>
  </w:num>
  <w:num w:numId="72">
    <w:abstractNumId w:val="71"/>
  </w:num>
  <w:num w:numId="73">
    <w:abstractNumId w:val="72"/>
  </w:num>
  <w:num w:numId="74">
    <w:abstractNumId w:val="73"/>
  </w:num>
  <w:num w:numId="75">
    <w:abstractNumId w:val="74"/>
  </w:num>
  <w:num w:numId="76">
    <w:abstractNumId w:val="75"/>
  </w:num>
  <w:num w:numId="77">
    <w:abstractNumId w:val="76"/>
  </w:num>
  <w:num w:numId="78">
    <w:abstractNumId w:val="77"/>
  </w:num>
  <w:num w:numId="79">
    <w:abstractNumId w:val="78"/>
  </w:num>
  <w:num w:numId="80">
    <w:abstractNumId w:val="79"/>
  </w:num>
  <w:num w:numId="81">
    <w:abstractNumId w:val="80"/>
  </w:num>
  <w:num w:numId="82">
    <w:abstractNumId w:val="81"/>
  </w:num>
  <w:num w:numId="83">
    <w:abstractNumId w:val="82"/>
  </w:num>
  <w:num w:numId="84">
    <w:abstractNumId w:val="83"/>
  </w:num>
  <w:num w:numId="85">
    <w:abstractNumId w:val="84"/>
  </w:num>
  <w:num w:numId="86">
    <w:abstractNumId w:val="85"/>
  </w:num>
  <w:num w:numId="87">
    <w:abstractNumId w:val="86"/>
  </w:num>
  <w:num w:numId="88">
    <w:abstractNumId w:val="87"/>
  </w:num>
  <w:num w:numId="89">
    <w:abstractNumId w:val="88"/>
  </w:num>
  <w:num w:numId="90">
    <w:abstractNumId w:val="89"/>
  </w:num>
  <w:num w:numId="91">
    <w:abstractNumId w:val="90"/>
  </w:num>
  <w:num w:numId="92">
    <w:abstractNumId w:val="91"/>
  </w:num>
  <w:num w:numId="93">
    <w:abstractNumId w:val="92"/>
  </w:num>
  <w:num w:numId="94">
    <w:abstractNumId w:val="93"/>
  </w:num>
  <w:num w:numId="95">
    <w:abstractNumId w:val="94"/>
  </w:num>
  <w:num w:numId="96">
    <w:abstractNumId w:val="95"/>
  </w:num>
  <w:num w:numId="97">
    <w:abstractNumId w:val="96"/>
  </w:num>
  <w:num w:numId="98">
    <w:abstractNumId w:val="97"/>
  </w:num>
  <w:num w:numId="99">
    <w:abstractNumId w:val="98"/>
  </w:num>
  <w:num w:numId="100">
    <w:abstractNumId w:val="99"/>
  </w:num>
  <w:num w:numId="101">
    <w:abstractNumId w:val="100"/>
  </w:num>
  <w:num w:numId="102">
    <w:abstractNumId w:val="101"/>
  </w:num>
  <w:num w:numId="103">
    <w:abstractNumId w:val="102"/>
  </w:num>
  <w:num w:numId="104">
    <w:abstractNumId w:val="103"/>
  </w:num>
  <w:num w:numId="105">
    <w:abstractNumId w:val="104"/>
  </w:num>
  <w:num w:numId="106">
    <w:abstractNumId w:val="105"/>
  </w:num>
  <w:num w:numId="107">
    <w:abstractNumId w:val="106"/>
  </w:num>
  <w:num w:numId="108">
    <w:abstractNumId w:val="107"/>
  </w:num>
  <w:num w:numId="109">
    <w:abstractNumId w:val="108"/>
  </w:num>
  <w:num w:numId="110">
    <w:abstractNumId w:val="109"/>
  </w:num>
  <w:num w:numId="111">
    <w:abstractNumId w:val="110"/>
  </w:num>
  <w:num w:numId="112">
    <w:abstractNumId w:val="111"/>
  </w:num>
  <w:num w:numId="113">
    <w:abstractNumId w:val="112"/>
  </w:num>
  <w:num w:numId="114">
    <w:abstractNumId w:val="113"/>
  </w:num>
  <w:num w:numId="115">
    <w:abstractNumId w:val="114"/>
  </w:num>
  <w:num w:numId="116">
    <w:abstractNumId w:val="115"/>
  </w:num>
  <w:num w:numId="117">
    <w:abstractNumId w:val="116"/>
  </w:num>
  <w:num w:numId="118">
    <w:abstractNumId w:val="117"/>
  </w:num>
  <w:num w:numId="119">
    <w:abstractNumId w:val="118"/>
  </w:num>
  <w:num w:numId="120">
    <w:abstractNumId w:val="119"/>
  </w:num>
  <w:num w:numId="121">
    <w:abstractNumId w:val="120"/>
  </w:num>
  <w:num w:numId="122">
    <w:abstractNumId w:val="121"/>
  </w:num>
  <w:num w:numId="123">
    <w:abstractNumId w:val="122"/>
  </w:num>
  <w:num w:numId="124">
    <w:abstractNumId w:val="123"/>
  </w:num>
  <w:num w:numId="125">
    <w:abstractNumId w:val="124"/>
  </w:num>
  <w:num w:numId="126">
    <w:abstractNumId w:val="125"/>
  </w:num>
  <w:num w:numId="127">
    <w:abstractNumId w:val="126"/>
  </w:num>
  <w:num w:numId="128">
    <w:abstractNumId w:val="127"/>
  </w:num>
  <w:num w:numId="129">
    <w:abstractNumId w:val="128"/>
  </w:num>
  <w:num w:numId="130">
    <w:abstractNumId w:val="129"/>
  </w:num>
  <w:num w:numId="131">
    <w:abstractNumId w:val="130"/>
  </w:num>
  <w:num w:numId="132">
    <w:abstractNumId w:val="131"/>
  </w:num>
  <w:num w:numId="133">
    <w:abstractNumId w:val="132"/>
  </w:num>
  <w:num w:numId="134">
    <w:abstractNumId w:val="133"/>
  </w:num>
  <w:num w:numId="135">
    <w:abstractNumId w:val="134"/>
  </w:num>
  <w:num w:numId="136">
    <w:abstractNumId w:val="135"/>
  </w:num>
  <w:num w:numId="137">
    <w:abstractNumId w:val="136"/>
  </w:num>
  <w:num w:numId="138">
    <w:abstractNumId w:val="137"/>
  </w:num>
  <w:num w:numId="139">
    <w:abstractNumId w:val="138"/>
  </w:num>
  <w:num w:numId="140">
    <w:abstractNumId w:val="139"/>
  </w:num>
  <w:num w:numId="141">
    <w:abstractNumId w:val="140"/>
  </w:num>
  <w:num w:numId="142">
    <w:abstractNumId w:val="141"/>
  </w:num>
  <w:num w:numId="143">
    <w:abstractNumId w:val="142"/>
  </w:num>
  <w:num w:numId="144">
    <w:abstractNumId w:val="143"/>
  </w:num>
  <w:num w:numId="145">
    <w:abstractNumId w:val="144"/>
  </w:num>
  <w:num w:numId="146">
    <w:abstractNumId w:val="145"/>
  </w:num>
  <w:num w:numId="147">
    <w:abstractNumId w:val="146"/>
  </w:num>
  <w:num w:numId="148">
    <w:abstractNumId w:val="147"/>
  </w:num>
  <w:num w:numId="149">
    <w:abstractNumId w:val="148"/>
  </w:num>
  <w:num w:numId="150">
    <w:abstractNumId w:val="149"/>
  </w:num>
  <w:num w:numId="151">
    <w:abstractNumId w:val="150"/>
  </w:num>
  <w:num w:numId="152">
    <w:abstractNumId w:val="151"/>
  </w:num>
  <w:num w:numId="153">
    <w:abstractNumId w:val="152"/>
  </w:num>
  <w:num w:numId="154">
    <w:abstractNumId w:val="153"/>
  </w:num>
  <w:num w:numId="155">
    <w:abstractNumId w:val="154"/>
  </w:num>
  <w:num w:numId="156">
    <w:abstractNumId w:val="155"/>
  </w:num>
  <w:num w:numId="157">
    <w:abstractNumId w:val="156"/>
  </w:num>
  <w:num w:numId="158">
    <w:abstractNumId w:val="157"/>
  </w:num>
  <w:num w:numId="159">
    <w:abstractNumId w:val="158"/>
  </w:num>
  <w:num w:numId="160">
    <w:abstractNumId w:val="159"/>
  </w:num>
  <w:num w:numId="161">
    <w:abstractNumId w:val="160"/>
  </w:num>
  <w:num w:numId="162">
    <w:abstractNumId w:val="161"/>
  </w:num>
  <w:num w:numId="163">
    <w:abstractNumId w:val="162"/>
  </w:num>
  <w:num w:numId="164">
    <w:abstractNumId w:val="163"/>
  </w:num>
  <w:num w:numId="165">
    <w:abstractNumId w:val="164"/>
  </w:num>
  <w:num w:numId="166">
    <w:abstractNumId w:val="165"/>
  </w:num>
  <w:num w:numId="167">
    <w:abstractNumId w:val="166"/>
  </w:num>
  <w:num w:numId="168">
    <w:abstractNumId w:val="167"/>
  </w:num>
  <w:num w:numId="169">
    <w:abstractNumId w:val="168"/>
  </w:num>
  <w:num w:numId="170">
    <w:abstractNumId w:val="169"/>
  </w:num>
  <w:num w:numId="171">
    <w:abstractNumId w:val="170"/>
  </w:num>
  <w:num w:numId="172">
    <w:abstractNumId w:val="171"/>
  </w:num>
  <w:num w:numId="173">
    <w:abstractNumId w:val="172"/>
  </w:num>
  <w:num w:numId="174">
    <w:abstractNumId w:val="173"/>
  </w:num>
  <w:num w:numId="175">
    <w:abstractNumId w:val="174"/>
  </w:num>
  <w:num w:numId="176">
    <w:abstractNumId w:val="175"/>
  </w:num>
  <w:num w:numId="177">
    <w:abstractNumId w:val="176"/>
  </w:num>
  <w:num w:numId="178">
    <w:abstractNumId w:val="177"/>
  </w:num>
  <w:num w:numId="179">
    <w:abstractNumId w:val="178"/>
  </w:num>
  <w:num w:numId="180">
    <w:abstractNumId w:val="179"/>
  </w:num>
  <w:num w:numId="181">
    <w:abstractNumId w:val="180"/>
  </w:num>
  <w:num w:numId="182">
    <w:abstractNumId w:val="181"/>
  </w:num>
  <w:num w:numId="183">
    <w:abstractNumId w:val="182"/>
  </w:num>
  <w:num w:numId="184">
    <w:abstractNumId w:val="183"/>
  </w:num>
  <w:num w:numId="185">
    <w:abstractNumId w:val="184"/>
  </w:num>
  <w:num w:numId="186">
    <w:abstractNumId w:val="185"/>
  </w:num>
  <w:num w:numId="187">
    <w:abstractNumId w:val="186"/>
  </w:num>
  <w:num w:numId="188">
    <w:abstractNumId w:val="187"/>
  </w:num>
  <w:num w:numId="189">
    <w:abstractNumId w:val="188"/>
  </w:num>
  <w:num w:numId="190">
    <w:abstractNumId w:val="189"/>
  </w:num>
  <w:num w:numId="191">
    <w:abstractNumId w:val="190"/>
  </w:num>
  <w:num w:numId="192">
    <w:abstractNumId w:val="191"/>
  </w:num>
  <w:num w:numId="193">
    <w:abstractNumId w:val="192"/>
  </w:num>
  <w:num w:numId="194">
    <w:abstractNumId w:val="193"/>
  </w:num>
  <w:num w:numId="195">
    <w:abstractNumId w:val="194"/>
  </w:num>
  <w:num w:numId="196">
    <w:abstractNumId w:val="195"/>
  </w:num>
  <w:num w:numId="197">
    <w:abstractNumId w:val="196"/>
  </w:num>
  <w:num w:numId="198">
    <w:abstractNumId w:val="197"/>
  </w:num>
  <w:num w:numId="199">
    <w:abstractNumId w:val="198"/>
  </w:num>
  <w:num w:numId="200">
    <w:abstractNumId w:val="199"/>
  </w:num>
  <w:num w:numId="201">
    <w:abstractNumId w:val="200"/>
  </w:num>
  <w:num w:numId="202">
    <w:abstractNumId w:val="201"/>
  </w:num>
  <w:num w:numId="203">
    <w:abstractNumId w:val="202"/>
  </w:num>
  <w:num w:numId="204">
    <w:abstractNumId w:val="203"/>
  </w:num>
  <w:num w:numId="205">
    <w:abstractNumId w:val="204"/>
  </w:num>
  <w:num w:numId="206">
    <w:abstractNumId w:val="205"/>
  </w:num>
  <w:num w:numId="207">
    <w:abstractNumId w:val="206"/>
  </w:num>
  <w:num w:numId="208">
    <w:abstractNumId w:val="207"/>
  </w:num>
  <w:num w:numId="209">
    <w:abstractNumId w:val="208"/>
  </w:num>
  <w:num w:numId="210">
    <w:abstractNumId w:val="209"/>
  </w:num>
  <w:num w:numId="211">
    <w:abstractNumId w:val="210"/>
  </w:num>
  <w:numIdMacAtCleanup w:val="2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C34AA"/>
    <w:rsid w:val="00074FFA"/>
    <w:rsid w:val="000B3E24"/>
    <w:rsid w:val="000C0FBA"/>
    <w:rsid w:val="000C30BA"/>
    <w:rsid w:val="000E6603"/>
    <w:rsid w:val="00126455"/>
    <w:rsid w:val="0014243A"/>
    <w:rsid w:val="001B31C5"/>
    <w:rsid w:val="001B6F5F"/>
    <w:rsid w:val="001D73B4"/>
    <w:rsid w:val="001E1499"/>
    <w:rsid w:val="001E301A"/>
    <w:rsid w:val="001E3C22"/>
    <w:rsid w:val="00203960"/>
    <w:rsid w:val="002122F0"/>
    <w:rsid w:val="00216FC7"/>
    <w:rsid w:val="00230E44"/>
    <w:rsid w:val="002861F9"/>
    <w:rsid w:val="002A2E5A"/>
    <w:rsid w:val="002D0711"/>
    <w:rsid w:val="002F306D"/>
    <w:rsid w:val="00304325"/>
    <w:rsid w:val="003211B8"/>
    <w:rsid w:val="00367DD5"/>
    <w:rsid w:val="00380785"/>
    <w:rsid w:val="00390CFE"/>
    <w:rsid w:val="00391B12"/>
    <w:rsid w:val="003C1CCC"/>
    <w:rsid w:val="003C3530"/>
    <w:rsid w:val="003D20F9"/>
    <w:rsid w:val="003D45C6"/>
    <w:rsid w:val="004109C4"/>
    <w:rsid w:val="004421F3"/>
    <w:rsid w:val="00451051"/>
    <w:rsid w:val="00456420"/>
    <w:rsid w:val="004835EE"/>
    <w:rsid w:val="004F4156"/>
    <w:rsid w:val="00514680"/>
    <w:rsid w:val="005322DB"/>
    <w:rsid w:val="00575C8B"/>
    <w:rsid w:val="005B6E5E"/>
    <w:rsid w:val="005C7B1D"/>
    <w:rsid w:val="005E40CE"/>
    <w:rsid w:val="005F20E9"/>
    <w:rsid w:val="005F7087"/>
    <w:rsid w:val="00687C13"/>
    <w:rsid w:val="006C17E5"/>
    <w:rsid w:val="006D5FB5"/>
    <w:rsid w:val="00702354"/>
    <w:rsid w:val="00716340"/>
    <w:rsid w:val="0078516E"/>
    <w:rsid w:val="0079274D"/>
    <w:rsid w:val="007E0F56"/>
    <w:rsid w:val="007E5DBA"/>
    <w:rsid w:val="00803D6A"/>
    <w:rsid w:val="00830A02"/>
    <w:rsid w:val="008A26F6"/>
    <w:rsid w:val="008B070C"/>
    <w:rsid w:val="008C6DE4"/>
    <w:rsid w:val="00900684"/>
    <w:rsid w:val="0090111E"/>
    <w:rsid w:val="00957381"/>
    <w:rsid w:val="009801CF"/>
    <w:rsid w:val="009B037B"/>
    <w:rsid w:val="009C34AA"/>
    <w:rsid w:val="00A46CB2"/>
    <w:rsid w:val="00AD2C98"/>
    <w:rsid w:val="00AE1EB7"/>
    <w:rsid w:val="00AF4B03"/>
    <w:rsid w:val="00B342C1"/>
    <w:rsid w:val="00B6422F"/>
    <w:rsid w:val="00B7375E"/>
    <w:rsid w:val="00B874B3"/>
    <w:rsid w:val="00BE1495"/>
    <w:rsid w:val="00C058B6"/>
    <w:rsid w:val="00C42ACF"/>
    <w:rsid w:val="00D145EC"/>
    <w:rsid w:val="00D45613"/>
    <w:rsid w:val="00D47845"/>
    <w:rsid w:val="00D47AFB"/>
    <w:rsid w:val="00D5287A"/>
    <w:rsid w:val="00D61187"/>
    <w:rsid w:val="00D96951"/>
    <w:rsid w:val="00DD0C7E"/>
    <w:rsid w:val="00DF2E04"/>
    <w:rsid w:val="00E16DC3"/>
    <w:rsid w:val="00E86B24"/>
    <w:rsid w:val="00E929A1"/>
    <w:rsid w:val="00EA22DD"/>
    <w:rsid w:val="00EB49DE"/>
    <w:rsid w:val="00ED0821"/>
    <w:rsid w:val="00F3672B"/>
    <w:rsid w:val="00FA5540"/>
    <w:rsid w:val="00FB1FD3"/>
    <w:rsid w:val="00FC51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2"/>
    <o:shapelayout v:ext="edit">
      <o:idmap v:ext="edit" data="1"/>
    </o:shapelayout>
  </w:shapeDefaults>
  <w:decimalSymbol w:val=","/>
  <w:listSeparator w:val=";"/>
  <w14:docId w14:val="3DFB1304"/>
  <w15:docId w15:val="{38808D49-864C-4BC8-B368-C671103DF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63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45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45EC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9801CF"/>
    <w:rPr>
      <w:color w:val="808080"/>
    </w:rPr>
  </w:style>
  <w:style w:type="paragraph" w:styleId="2">
    <w:name w:val="Body Text Indent 2"/>
    <w:basedOn w:val="a"/>
    <w:link w:val="20"/>
    <w:rsid w:val="001D73B4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1D73B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6">
    <w:name w:val="Body Text Indent"/>
    <w:basedOn w:val="a"/>
    <w:link w:val="a7"/>
    <w:uiPriority w:val="99"/>
    <w:unhideWhenUsed/>
    <w:rsid w:val="001D73B4"/>
    <w:pPr>
      <w:spacing w:after="120" w:line="240" w:lineRule="auto"/>
      <w:ind w:left="283"/>
    </w:pPr>
    <w:rPr>
      <w:rFonts w:ascii="Calibri" w:eastAsia="Calibri" w:hAnsi="Calibri" w:cs="Arial"/>
      <w:sz w:val="20"/>
      <w:szCs w:val="20"/>
      <w:lang w:eastAsia="ru-RU"/>
    </w:rPr>
  </w:style>
  <w:style w:type="character" w:customStyle="1" w:styleId="a7">
    <w:name w:val="Основной текст с отступом Знак"/>
    <w:basedOn w:val="a0"/>
    <w:link w:val="a6"/>
    <w:uiPriority w:val="99"/>
    <w:rsid w:val="001D73B4"/>
    <w:rPr>
      <w:rFonts w:ascii="Calibri" w:eastAsia="Calibri" w:hAnsi="Calibri" w:cs="Arial"/>
      <w:sz w:val="20"/>
      <w:szCs w:val="20"/>
      <w:lang w:eastAsia="ru-RU"/>
    </w:rPr>
  </w:style>
  <w:style w:type="paragraph" w:styleId="a8">
    <w:name w:val="List Paragraph"/>
    <w:basedOn w:val="a"/>
    <w:uiPriority w:val="34"/>
    <w:qFormat/>
    <w:rsid w:val="001D73B4"/>
    <w:pPr>
      <w:ind w:left="720"/>
      <w:contextualSpacing/>
    </w:pPr>
  </w:style>
  <w:style w:type="paragraph" w:styleId="a9">
    <w:name w:val="header"/>
    <w:basedOn w:val="a"/>
    <w:link w:val="aa"/>
    <w:uiPriority w:val="99"/>
    <w:semiHidden/>
    <w:unhideWhenUsed/>
    <w:rsid w:val="005B6E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5B6E5E"/>
  </w:style>
  <w:style w:type="paragraph" w:styleId="ab">
    <w:name w:val="footer"/>
    <w:basedOn w:val="a"/>
    <w:link w:val="ac"/>
    <w:uiPriority w:val="99"/>
    <w:unhideWhenUsed/>
    <w:rsid w:val="005B6E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5B6E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jpeg"/><Relationship Id="rId117" Type="http://schemas.openxmlformats.org/officeDocument/2006/relationships/oleObject" Target="embeddings/oleObject42.bin"/><Relationship Id="rId21" Type="http://schemas.openxmlformats.org/officeDocument/2006/relationships/oleObject" Target="embeddings/oleObject6.bin"/><Relationship Id="rId42" Type="http://schemas.openxmlformats.org/officeDocument/2006/relationships/oleObject" Target="embeddings/oleObject10.bin"/><Relationship Id="rId47" Type="http://schemas.openxmlformats.org/officeDocument/2006/relationships/image" Target="media/image27.wmf"/><Relationship Id="rId63" Type="http://schemas.openxmlformats.org/officeDocument/2006/relationships/oleObject" Target="embeddings/oleObject19.bin"/><Relationship Id="rId68" Type="http://schemas.openxmlformats.org/officeDocument/2006/relationships/image" Target="media/image39.wmf"/><Relationship Id="rId84" Type="http://schemas.openxmlformats.org/officeDocument/2006/relationships/oleObject" Target="embeddings/oleObject29.bin"/><Relationship Id="rId89" Type="http://schemas.openxmlformats.org/officeDocument/2006/relationships/oleObject" Target="embeddings/oleObject31.bin"/><Relationship Id="rId112" Type="http://schemas.openxmlformats.org/officeDocument/2006/relationships/image" Target="media/image65.wmf"/><Relationship Id="rId133" Type="http://schemas.openxmlformats.org/officeDocument/2006/relationships/oleObject" Target="embeddings/oleObject49.bin"/><Relationship Id="rId138" Type="http://schemas.openxmlformats.org/officeDocument/2006/relationships/image" Target="media/image79.wmf"/><Relationship Id="rId154" Type="http://schemas.openxmlformats.org/officeDocument/2006/relationships/oleObject" Target="embeddings/oleObject59.bin"/><Relationship Id="rId159" Type="http://schemas.openxmlformats.org/officeDocument/2006/relationships/image" Target="media/image90.wmf"/><Relationship Id="rId175" Type="http://schemas.openxmlformats.org/officeDocument/2006/relationships/oleObject" Target="embeddings/oleObject69.bin"/><Relationship Id="rId170" Type="http://schemas.openxmlformats.org/officeDocument/2006/relationships/oleObject" Target="embeddings/oleObject67.bin"/><Relationship Id="rId16" Type="http://schemas.openxmlformats.org/officeDocument/2006/relationships/oleObject" Target="embeddings/oleObject4.bin"/><Relationship Id="rId107" Type="http://schemas.openxmlformats.org/officeDocument/2006/relationships/oleObject" Target="embeddings/oleObject37.bin"/><Relationship Id="rId11" Type="http://schemas.openxmlformats.org/officeDocument/2006/relationships/image" Target="media/image2.wmf"/><Relationship Id="rId32" Type="http://schemas.openxmlformats.org/officeDocument/2006/relationships/image" Target="media/image16.wmf"/><Relationship Id="rId37" Type="http://schemas.openxmlformats.org/officeDocument/2006/relationships/image" Target="media/image20.jpeg"/><Relationship Id="rId53" Type="http://schemas.openxmlformats.org/officeDocument/2006/relationships/image" Target="media/image30.wmf"/><Relationship Id="rId58" Type="http://schemas.openxmlformats.org/officeDocument/2006/relationships/oleObject" Target="embeddings/oleObject18.bin"/><Relationship Id="rId74" Type="http://schemas.openxmlformats.org/officeDocument/2006/relationships/oleObject" Target="embeddings/oleObject24.bin"/><Relationship Id="rId79" Type="http://schemas.openxmlformats.org/officeDocument/2006/relationships/image" Target="media/image45.wmf"/><Relationship Id="rId102" Type="http://schemas.openxmlformats.org/officeDocument/2006/relationships/image" Target="media/image59.png"/><Relationship Id="rId123" Type="http://schemas.openxmlformats.org/officeDocument/2006/relationships/oleObject" Target="embeddings/oleObject44.bin"/><Relationship Id="rId128" Type="http://schemas.openxmlformats.org/officeDocument/2006/relationships/image" Target="media/image74.wmf"/><Relationship Id="rId144" Type="http://schemas.openxmlformats.org/officeDocument/2006/relationships/oleObject" Target="embeddings/oleObject54.bin"/><Relationship Id="rId149" Type="http://schemas.openxmlformats.org/officeDocument/2006/relationships/image" Target="media/image85.wmf"/><Relationship Id="rId5" Type="http://schemas.openxmlformats.org/officeDocument/2006/relationships/webSettings" Target="webSettings.xml"/><Relationship Id="rId90" Type="http://schemas.openxmlformats.org/officeDocument/2006/relationships/image" Target="media/image51.wmf"/><Relationship Id="rId95" Type="http://schemas.openxmlformats.org/officeDocument/2006/relationships/oleObject" Target="embeddings/oleObject34.bin"/><Relationship Id="rId160" Type="http://schemas.openxmlformats.org/officeDocument/2006/relationships/oleObject" Target="embeddings/oleObject62.bin"/><Relationship Id="rId165" Type="http://schemas.openxmlformats.org/officeDocument/2006/relationships/image" Target="media/image93.wmf"/><Relationship Id="rId181" Type="http://schemas.openxmlformats.org/officeDocument/2006/relationships/oleObject" Target="embeddings/oleObject72.bin"/><Relationship Id="rId186" Type="http://schemas.openxmlformats.org/officeDocument/2006/relationships/image" Target="media/image105.png"/><Relationship Id="rId22" Type="http://schemas.openxmlformats.org/officeDocument/2006/relationships/image" Target="media/image8.wmf"/><Relationship Id="rId27" Type="http://schemas.openxmlformats.org/officeDocument/2006/relationships/image" Target="media/image11.jpeg"/><Relationship Id="rId43" Type="http://schemas.openxmlformats.org/officeDocument/2006/relationships/image" Target="media/image25.wmf"/><Relationship Id="rId48" Type="http://schemas.openxmlformats.org/officeDocument/2006/relationships/oleObject" Target="embeddings/oleObject13.bin"/><Relationship Id="rId64" Type="http://schemas.openxmlformats.org/officeDocument/2006/relationships/image" Target="media/image37.wmf"/><Relationship Id="rId69" Type="http://schemas.openxmlformats.org/officeDocument/2006/relationships/oleObject" Target="embeddings/oleObject22.bin"/><Relationship Id="rId113" Type="http://schemas.openxmlformats.org/officeDocument/2006/relationships/oleObject" Target="embeddings/oleObject40.bin"/><Relationship Id="rId118" Type="http://schemas.openxmlformats.org/officeDocument/2006/relationships/image" Target="media/image68.jpeg"/><Relationship Id="rId134" Type="http://schemas.openxmlformats.org/officeDocument/2006/relationships/image" Target="media/image77.wmf"/><Relationship Id="rId139" Type="http://schemas.openxmlformats.org/officeDocument/2006/relationships/oleObject" Target="embeddings/oleObject52.bin"/><Relationship Id="rId80" Type="http://schemas.openxmlformats.org/officeDocument/2006/relationships/oleObject" Target="embeddings/oleObject27.bin"/><Relationship Id="rId85" Type="http://schemas.openxmlformats.org/officeDocument/2006/relationships/image" Target="media/image48.jpeg"/><Relationship Id="rId150" Type="http://schemas.openxmlformats.org/officeDocument/2006/relationships/oleObject" Target="embeddings/oleObject57.bin"/><Relationship Id="rId155" Type="http://schemas.openxmlformats.org/officeDocument/2006/relationships/image" Target="media/image88.wmf"/><Relationship Id="rId171" Type="http://schemas.openxmlformats.org/officeDocument/2006/relationships/image" Target="media/image96.jpeg"/><Relationship Id="rId176" Type="http://schemas.openxmlformats.org/officeDocument/2006/relationships/image" Target="media/image99.wmf"/><Relationship Id="rId12" Type="http://schemas.openxmlformats.org/officeDocument/2006/relationships/oleObject" Target="embeddings/oleObject2.bin"/><Relationship Id="rId17" Type="http://schemas.openxmlformats.org/officeDocument/2006/relationships/image" Target="media/image5.jpeg"/><Relationship Id="rId33" Type="http://schemas.openxmlformats.org/officeDocument/2006/relationships/oleObject" Target="embeddings/oleObject9.bin"/><Relationship Id="rId38" Type="http://schemas.openxmlformats.org/officeDocument/2006/relationships/image" Target="media/image21.png"/><Relationship Id="rId59" Type="http://schemas.openxmlformats.org/officeDocument/2006/relationships/image" Target="media/image33.jpeg"/><Relationship Id="rId103" Type="http://schemas.openxmlformats.org/officeDocument/2006/relationships/image" Target="media/image60.jpeg"/><Relationship Id="rId108" Type="http://schemas.openxmlformats.org/officeDocument/2006/relationships/image" Target="media/image63.wmf"/><Relationship Id="rId124" Type="http://schemas.openxmlformats.org/officeDocument/2006/relationships/image" Target="media/image72.wmf"/><Relationship Id="rId129" Type="http://schemas.openxmlformats.org/officeDocument/2006/relationships/oleObject" Target="embeddings/oleObject47.bin"/><Relationship Id="rId54" Type="http://schemas.openxmlformats.org/officeDocument/2006/relationships/oleObject" Target="embeddings/oleObject16.bin"/><Relationship Id="rId70" Type="http://schemas.openxmlformats.org/officeDocument/2006/relationships/image" Target="media/image40.wmf"/><Relationship Id="rId75" Type="http://schemas.openxmlformats.org/officeDocument/2006/relationships/image" Target="media/image43.wmf"/><Relationship Id="rId91" Type="http://schemas.openxmlformats.org/officeDocument/2006/relationships/oleObject" Target="embeddings/oleObject32.bin"/><Relationship Id="rId96" Type="http://schemas.openxmlformats.org/officeDocument/2006/relationships/image" Target="media/image54.wmf"/><Relationship Id="rId140" Type="http://schemas.openxmlformats.org/officeDocument/2006/relationships/image" Target="media/image80.wmf"/><Relationship Id="rId145" Type="http://schemas.openxmlformats.org/officeDocument/2006/relationships/image" Target="media/image83.wmf"/><Relationship Id="rId161" Type="http://schemas.openxmlformats.org/officeDocument/2006/relationships/image" Target="media/image91.wmf"/><Relationship Id="rId166" Type="http://schemas.openxmlformats.org/officeDocument/2006/relationships/oleObject" Target="embeddings/oleObject65.bin"/><Relationship Id="rId182" Type="http://schemas.openxmlformats.org/officeDocument/2006/relationships/image" Target="media/image102.wmf"/><Relationship Id="rId187" Type="http://schemas.openxmlformats.org/officeDocument/2006/relationships/image" Target="media/image10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oleObject" Target="embeddings/oleObject7.bin"/><Relationship Id="rId28" Type="http://schemas.openxmlformats.org/officeDocument/2006/relationships/image" Target="media/image12.jpeg"/><Relationship Id="rId49" Type="http://schemas.openxmlformats.org/officeDocument/2006/relationships/image" Target="media/image28.wmf"/><Relationship Id="rId114" Type="http://schemas.openxmlformats.org/officeDocument/2006/relationships/image" Target="media/image66.wmf"/><Relationship Id="rId119" Type="http://schemas.openxmlformats.org/officeDocument/2006/relationships/image" Target="media/image69.png"/><Relationship Id="rId44" Type="http://schemas.openxmlformats.org/officeDocument/2006/relationships/oleObject" Target="embeddings/oleObject11.bin"/><Relationship Id="rId60" Type="http://schemas.openxmlformats.org/officeDocument/2006/relationships/image" Target="media/image34.jpeg"/><Relationship Id="rId65" Type="http://schemas.openxmlformats.org/officeDocument/2006/relationships/oleObject" Target="embeddings/oleObject20.bin"/><Relationship Id="rId81" Type="http://schemas.openxmlformats.org/officeDocument/2006/relationships/image" Target="media/image46.wmf"/><Relationship Id="rId86" Type="http://schemas.openxmlformats.org/officeDocument/2006/relationships/image" Target="media/image49.wmf"/><Relationship Id="rId130" Type="http://schemas.openxmlformats.org/officeDocument/2006/relationships/image" Target="media/image75.wmf"/><Relationship Id="rId135" Type="http://schemas.openxmlformats.org/officeDocument/2006/relationships/oleObject" Target="embeddings/oleObject50.bin"/><Relationship Id="rId151" Type="http://schemas.openxmlformats.org/officeDocument/2006/relationships/image" Target="media/image86.wmf"/><Relationship Id="rId156" Type="http://schemas.openxmlformats.org/officeDocument/2006/relationships/oleObject" Target="embeddings/oleObject60.bin"/><Relationship Id="rId177" Type="http://schemas.openxmlformats.org/officeDocument/2006/relationships/oleObject" Target="embeddings/oleObject70.bin"/><Relationship Id="rId172" Type="http://schemas.openxmlformats.org/officeDocument/2006/relationships/image" Target="media/image97.wmf"/><Relationship Id="rId13" Type="http://schemas.openxmlformats.org/officeDocument/2006/relationships/image" Target="media/image3.wmf"/><Relationship Id="rId18" Type="http://schemas.openxmlformats.org/officeDocument/2006/relationships/image" Target="media/image6.wmf"/><Relationship Id="rId39" Type="http://schemas.openxmlformats.org/officeDocument/2006/relationships/image" Target="media/image22.jpeg"/><Relationship Id="rId109" Type="http://schemas.openxmlformats.org/officeDocument/2006/relationships/oleObject" Target="embeddings/oleObject38.bin"/><Relationship Id="rId34" Type="http://schemas.openxmlformats.org/officeDocument/2006/relationships/image" Target="media/image17.jpeg"/><Relationship Id="rId50" Type="http://schemas.openxmlformats.org/officeDocument/2006/relationships/oleObject" Target="embeddings/oleObject14.bin"/><Relationship Id="rId55" Type="http://schemas.openxmlformats.org/officeDocument/2006/relationships/image" Target="media/image31.wmf"/><Relationship Id="rId76" Type="http://schemas.openxmlformats.org/officeDocument/2006/relationships/oleObject" Target="embeddings/oleObject25.bin"/><Relationship Id="rId97" Type="http://schemas.openxmlformats.org/officeDocument/2006/relationships/oleObject" Target="embeddings/oleObject35.bin"/><Relationship Id="rId104" Type="http://schemas.openxmlformats.org/officeDocument/2006/relationships/image" Target="media/image61.wmf"/><Relationship Id="rId120" Type="http://schemas.openxmlformats.org/officeDocument/2006/relationships/image" Target="media/image70.wmf"/><Relationship Id="rId125" Type="http://schemas.openxmlformats.org/officeDocument/2006/relationships/oleObject" Target="embeddings/oleObject45.bin"/><Relationship Id="rId141" Type="http://schemas.openxmlformats.org/officeDocument/2006/relationships/oleObject" Target="embeddings/oleObject53.bin"/><Relationship Id="rId146" Type="http://schemas.openxmlformats.org/officeDocument/2006/relationships/oleObject" Target="embeddings/oleObject55.bin"/><Relationship Id="rId167" Type="http://schemas.openxmlformats.org/officeDocument/2006/relationships/image" Target="media/image94.wmf"/><Relationship Id="rId188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oleObject" Target="embeddings/oleObject23.bin"/><Relationship Id="rId92" Type="http://schemas.openxmlformats.org/officeDocument/2006/relationships/image" Target="media/image52.wmf"/><Relationship Id="rId162" Type="http://schemas.openxmlformats.org/officeDocument/2006/relationships/oleObject" Target="embeddings/oleObject63.bin"/><Relationship Id="rId183" Type="http://schemas.openxmlformats.org/officeDocument/2006/relationships/oleObject" Target="embeddings/oleObject73.bin"/><Relationship Id="rId2" Type="http://schemas.openxmlformats.org/officeDocument/2006/relationships/numbering" Target="numbering.xml"/><Relationship Id="rId29" Type="http://schemas.openxmlformats.org/officeDocument/2006/relationships/image" Target="media/image13.jpeg"/><Relationship Id="rId24" Type="http://schemas.openxmlformats.org/officeDocument/2006/relationships/image" Target="media/image9.wmf"/><Relationship Id="rId40" Type="http://schemas.openxmlformats.org/officeDocument/2006/relationships/image" Target="media/image23.jpeg"/><Relationship Id="rId45" Type="http://schemas.openxmlformats.org/officeDocument/2006/relationships/image" Target="media/image26.wmf"/><Relationship Id="rId66" Type="http://schemas.openxmlformats.org/officeDocument/2006/relationships/image" Target="media/image38.wmf"/><Relationship Id="rId87" Type="http://schemas.openxmlformats.org/officeDocument/2006/relationships/oleObject" Target="embeddings/oleObject30.bin"/><Relationship Id="rId110" Type="http://schemas.openxmlformats.org/officeDocument/2006/relationships/image" Target="media/image64.wmf"/><Relationship Id="rId115" Type="http://schemas.openxmlformats.org/officeDocument/2006/relationships/oleObject" Target="embeddings/oleObject41.bin"/><Relationship Id="rId131" Type="http://schemas.openxmlformats.org/officeDocument/2006/relationships/oleObject" Target="embeddings/oleObject48.bin"/><Relationship Id="rId136" Type="http://schemas.openxmlformats.org/officeDocument/2006/relationships/image" Target="media/image78.wmf"/><Relationship Id="rId157" Type="http://schemas.openxmlformats.org/officeDocument/2006/relationships/image" Target="media/image89.wmf"/><Relationship Id="rId178" Type="http://schemas.openxmlformats.org/officeDocument/2006/relationships/image" Target="media/image100.wmf"/><Relationship Id="rId61" Type="http://schemas.openxmlformats.org/officeDocument/2006/relationships/image" Target="media/image35.jpeg"/><Relationship Id="rId82" Type="http://schemas.openxmlformats.org/officeDocument/2006/relationships/oleObject" Target="embeddings/oleObject28.bin"/><Relationship Id="rId152" Type="http://schemas.openxmlformats.org/officeDocument/2006/relationships/oleObject" Target="embeddings/oleObject58.bin"/><Relationship Id="rId173" Type="http://schemas.openxmlformats.org/officeDocument/2006/relationships/oleObject" Target="embeddings/oleObject68.bin"/><Relationship Id="rId19" Type="http://schemas.openxmlformats.org/officeDocument/2006/relationships/oleObject" Target="embeddings/oleObject5.bin"/><Relationship Id="rId14" Type="http://schemas.openxmlformats.org/officeDocument/2006/relationships/oleObject" Target="embeddings/oleObject3.bin"/><Relationship Id="rId30" Type="http://schemas.openxmlformats.org/officeDocument/2006/relationships/image" Target="media/image14.jpeg"/><Relationship Id="rId35" Type="http://schemas.openxmlformats.org/officeDocument/2006/relationships/image" Target="media/image18.jpeg"/><Relationship Id="rId56" Type="http://schemas.openxmlformats.org/officeDocument/2006/relationships/oleObject" Target="embeddings/oleObject17.bin"/><Relationship Id="rId77" Type="http://schemas.openxmlformats.org/officeDocument/2006/relationships/image" Target="media/image44.wmf"/><Relationship Id="rId100" Type="http://schemas.openxmlformats.org/officeDocument/2006/relationships/image" Target="media/image57.jpeg"/><Relationship Id="rId105" Type="http://schemas.openxmlformats.org/officeDocument/2006/relationships/oleObject" Target="embeddings/oleObject36.bin"/><Relationship Id="rId126" Type="http://schemas.openxmlformats.org/officeDocument/2006/relationships/image" Target="media/image73.wmf"/><Relationship Id="rId147" Type="http://schemas.openxmlformats.org/officeDocument/2006/relationships/image" Target="media/image84.wmf"/><Relationship Id="rId168" Type="http://schemas.openxmlformats.org/officeDocument/2006/relationships/oleObject" Target="embeddings/oleObject66.bin"/><Relationship Id="rId8" Type="http://schemas.openxmlformats.org/officeDocument/2006/relationships/footer" Target="footer1.xml"/><Relationship Id="rId51" Type="http://schemas.openxmlformats.org/officeDocument/2006/relationships/image" Target="media/image29.wmf"/><Relationship Id="rId72" Type="http://schemas.openxmlformats.org/officeDocument/2006/relationships/image" Target="media/image41.jpeg"/><Relationship Id="rId93" Type="http://schemas.openxmlformats.org/officeDocument/2006/relationships/oleObject" Target="embeddings/oleObject33.bin"/><Relationship Id="rId98" Type="http://schemas.openxmlformats.org/officeDocument/2006/relationships/image" Target="media/image55.jpeg"/><Relationship Id="rId121" Type="http://schemas.openxmlformats.org/officeDocument/2006/relationships/oleObject" Target="embeddings/oleObject43.bin"/><Relationship Id="rId142" Type="http://schemas.openxmlformats.org/officeDocument/2006/relationships/image" Target="media/image81.jpeg"/><Relationship Id="rId163" Type="http://schemas.openxmlformats.org/officeDocument/2006/relationships/image" Target="media/image92.wmf"/><Relationship Id="rId184" Type="http://schemas.openxmlformats.org/officeDocument/2006/relationships/image" Target="media/image103.png"/><Relationship Id="rId189" Type="http://schemas.openxmlformats.org/officeDocument/2006/relationships/theme" Target="theme/theme1.xml"/><Relationship Id="rId3" Type="http://schemas.openxmlformats.org/officeDocument/2006/relationships/styles" Target="styles.xml"/><Relationship Id="rId25" Type="http://schemas.openxmlformats.org/officeDocument/2006/relationships/oleObject" Target="embeddings/oleObject8.bin"/><Relationship Id="rId46" Type="http://schemas.openxmlformats.org/officeDocument/2006/relationships/oleObject" Target="embeddings/oleObject12.bin"/><Relationship Id="rId67" Type="http://schemas.openxmlformats.org/officeDocument/2006/relationships/oleObject" Target="embeddings/oleObject21.bin"/><Relationship Id="rId116" Type="http://schemas.openxmlformats.org/officeDocument/2006/relationships/image" Target="media/image67.wmf"/><Relationship Id="rId137" Type="http://schemas.openxmlformats.org/officeDocument/2006/relationships/oleObject" Target="embeddings/oleObject51.bin"/><Relationship Id="rId158" Type="http://schemas.openxmlformats.org/officeDocument/2006/relationships/oleObject" Target="embeddings/oleObject61.bin"/><Relationship Id="rId20" Type="http://schemas.openxmlformats.org/officeDocument/2006/relationships/image" Target="media/image7.wmf"/><Relationship Id="rId41" Type="http://schemas.openxmlformats.org/officeDocument/2006/relationships/image" Target="media/image24.wmf"/><Relationship Id="rId62" Type="http://schemas.openxmlformats.org/officeDocument/2006/relationships/image" Target="media/image36.wmf"/><Relationship Id="rId83" Type="http://schemas.openxmlformats.org/officeDocument/2006/relationships/image" Target="media/image47.wmf"/><Relationship Id="rId88" Type="http://schemas.openxmlformats.org/officeDocument/2006/relationships/image" Target="media/image50.wmf"/><Relationship Id="rId111" Type="http://schemas.openxmlformats.org/officeDocument/2006/relationships/oleObject" Target="embeddings/oleObject39.bin"/><Relationship Id="rId132" Type="http://schemas.openxmlformats.org/officeDocument/2006/relationships/image" Target="media/image76.wmf"/><Relationship Id="rId153" Type="http://schemas.openxmlformats.org/officeDocument/2006/relationships/image" Target="media/image87.wmf"/><Relationship Id="rId174" Type="http://schemas.openxmlformats.org/officeDocument/2006/relationships/image" Target="media/image98.wmf"/><Relationship Id="rId179" Type="http://schemas.openxmlformats.org/officeDocument/2006/relationships/oleObject" Target="embeddings/oleObject71.bin"/><Relationship Id="rId15" Type="http://schemas.openxmlformats.org/officeDocument/2006/relationships/image" Target="media/image4.wmf"/><Relationship Id="rId36" Type="http://schemas.openxmlformats.org/officeDocument/2006/relationships/image" Target="media/image19.jpeg"/><Relationship Id="rId57" Type="http://schemas.openxmlformats.org/officeDocument/2006/relationships/image" Target="media/image32.wmf"/><Relationship Id="rId106" Type="http://schemas.openxmlformats.org/officeDocument/2006/relationships/image" Target="media/image62.wmf"/><Relationship Id="rId127" Type="http://schemas.openxmlformats.org/officeDocument/2006/relationships/oleObject" Target="embeddings/oleObject46.bin"/><Relationship Id="rId10" Type="http://schemas.openxmlformats.org/officeDocument/2006/relationships/oleObject" Target="embeddings/oleObject1.bin"/><Relationship Id="rId31" Type="http://schemas.openxmlformats.org/officeDocument/2006/relationships/image" Target="media/image15.png"/><Relationship Id="rId52" Type="http://schemas.openxmlformats.org/officeDocument/2006/relationships/oleObject" Target="embeddings/oleObject15.bin"/><Relationship Id="rId73" Type="http://schemas.openxmlformats.org/officeDocument/2006/relationships/image" Target="media/image42.wmf"/><Relationship Id="rId78" Type="http://schemas.openxmlformats.org/officeDocument/2006/relationships/oleObject" Target="embeddings/oleObject26.bin"/><Relationship Id="rId94" Type="http://schemas.openxmlformats.org/officeDocument/2006/relationships/image" Target="media/image53.wmf"/><Relationship Id="rId99" Type="http://schemas.openxmlformats.org/officeDocument/2006/relationships/image" Target="media/image56.png"/><Relationship Id="rId101" Type="http://schemas.openxmlformats.org/officeDocument/2006/relationships/image" Target="media/image58.jpeg"/><Relationship Id="rId122" Type="http://schemas.openxmlformats.org/officeDocument/2006/relationships/image" Target="media/image71.wmf"/><Relationship Id="rId143" Type="http://schemas.openxmlformats.org/officeDocument/2006/relationships/image" Target="media/image82.wmf"/><Relationship Id="rId148" Type="http://schemas.openxmlformats.org/officeDocument/2006/relationships/oleObject" Target="embeddings/oleObject56.bin"/><Relationship Id="rId164" Type="http://schemas.openxmlformats.org/officeDocument/2006/relationships/oleObject" Target="embeddings/oleObject64.bin"/><Relationship Id="rId169" Type="http://schemas.openxmlformats.org/officeDocument/2006/relationships/image" Target="media/image95.wmf"/><Relationship Id="rId185" Type="http://schemas.openxmlformats.org/officeDocument/2006/relationships/image" Target="media/image104.png"/><Relationship Id="rId4" Type="http://schemas.openxmlformats.org/officeDocument/2006/relationships/settings" Target="settings.xml"/><Relationship Id="rId9" Type="http://schemas.openxmlformats.org/officeDocument/2006/relationships/image" Target="media/image1.wmf"/><Relationship Id="rId180" Type="http://schemas.openxmlformats.org/officeDocument/2006/relationships/image" Target="media/image10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E14EC0-B1E6-4CC3-8FC8-C10FC58AD3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38</Pages>
  <Words>7117</Words>
  <Characters>40569</Characters>
  <Application>Microsoft Office Word</Application>
  <DocSecurity>0</DocSecurity>
  <Lines>338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47591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nkiseleva</cp:lastModifiedBy>
  <cp:revision>4</cp:revision>
  <cp:lastPrinted>2017-11-09T18:51:00Z</cp:lastPrinted>
  <dcterms:created xsi:type="dcterms:W3CDTF">2022-10-14T19:30:00Z</dcterms:created>
  <dcterms:modified xsi:type="dcterms:W3CDTF">2022-12-02T08:29:00Z</dcterms:modified>
</cp:coreProperties>
</file>